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9958" w14:textId="77777777" w:rsidR="00BB2CF9" w:rsidRPr="00BB2CF9" w:rsidRDefault="00E2525F">
      <w:pPr>
        <w:ind w:left="5102"/>
        <w:rPr>
          <w:sz w:val="22"/>
          <w:szCs w:val="22"/>
          <w:lang w:eastAsia="lt-LT"/>
        </w:rPr>
      </w:pPr>
      <w:r w:rsidRPr="00BB2CF9">
        <w:rPr>
          <w:sz w:val="22"/>
          <w:szCs w:val="22"/>
          <w:lang w:eastAsia="lt-LT"/>
        </w:rPr>
        <w:t xml:space="preserve">VPS priemonės </w:t>
      </w:r>
      <w:r w:rsidR="00BB2CF9" w:rsidRPr="00BB2CF9">
        <w:rPr>
          <w:sz w:val="22"/>
          <w:szCs w:val="22"/>
          <w:lang w:eastAsia="lt-LT"/>
        </w:rPr>
        <w:t>,,Parama vietos projektų pareiškėjų ir vykdytojų mokymams konkurencingumo didinimo, įgūdžių įgijimo, inovatyvumo vystymo srityse“ Nr. LEADER-19.2-SAVA-3</w:t>
      </w:r>
    </w:p>
    <w:p w14:paraId="6D15D207" w14:textId="4490B596" w:rsidR="00E2525F" w:rsidRDefault="00E2525F">
      <w:pPr>
        <w:ind w:left="5102"/>
        <w:rPr>
          <w:sz w:val="22"/>
          <w:szCs w:val="22"/>
          <w:lang w:eastAsia="lt-LT"/>
        </w:rPr>
      </w:pPr>
      <w:r w:rsidRPr="00BB2CF9">
        <w:rPr>
          <w:sz w:val="22"/>
          <w:szCs w:val="22"/>
          <w:lang w:eastAsia="lt-LT"/>
        </w:rPr>
        <w:t xml:space="preserve"> (kvietimas Nr. 1</w:t>
      </w:r>
      <w:r w:rsidR="007F1296">
        <w:rPr>
          <w:sz w:val="22"/>
          <w:szCs w:val="22"/>
          <w:lang w:eastAsia="lt-LT"/>
        </w:rPr>
        <w:t>3</w:t>
      </w:r>
      <w:r w:rsidRPr="00BB2CF9">
        <w:rPr>
          <w:sz w:val="22"/>
          <w:szCs w:val="22"/>
          <w:lang w:eastAsia="lt-LT"/>
        </w:rPr>
        <w:t>)</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6538C0" w14:paraId="0B4CEFC9" w14:textId="77777777" w:rsidTr="006538C0">
        <w:trPr>
          <w:trHeight w:val="385"/>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6538C0" w:rsidRDefault="006538C0">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6538C0" w:rsidRDefault="006538C0">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0B4CEFC7" w14:textId="24D06D28" w:rsidR="006538C0" w:rsidRDefault="006538C0">
            <w:pPr>
              <w:jc w:val="center"/>
              <w:rPr>
                <w:sz w:val="22"/>
                <w:szCs w:val="22"/>
              </w:rPr>
            </w:pPr>
            <w:r w:rsidRPr="006538C0">
              <w:rPr>
                <w:rFonts w:ascii="Segoe UI Symbol" w:hAnsi="Segoe UI Symbol" w:cs="Segoe UI Symbol"/>
                <w:sz w:val="22"/>
                <w:szCs w:val="22"/>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77777777" w:rsidR="006538C0" w:rsidRDefault="006538C0">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3" w14:textId="7D1FEDDF"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6538C0" w14:paraId="0B4CEFFB" w14:textId="77777777" w:rsidTr="006538C0">
        <w:trPr>
          <w:trHeight w:val="54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6538C0" w:rsidRDefault="006538C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6538C0" w:rsidRDefault="006538C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E6C7A09" w14:textId="77777777" w:rsidR="006538C0" w:rsidRDefault="006538C0">
            <w:pPr>
              <w:jc w:val="center"/>
              <w:rPr>
                <w:sz w:val="22"/>
                <w:szCs w:val="22"/>
              </w:rPr>
            </w:pPr>
            <w:r>
              <w:rPr>
                <w:sz w:val="22"/>
                <w:szCs w:val="22"/>
              </w:rPr>
              <w:t>□</w:t>
            </w:r>
          </w:p>
          <w:p w14:paraId="42927F30" w14:textId="77777777" w:rsidR="006538C0" w:rsidRDefault="006538C0">
            <w:pPr>
              <w:ind w:firstLine="720"/>
              <w:jc w:val="center"/>
            </w:pPr>
            <w:r>
              <w:t>□</w:t>
            </w:r>
          </w:p>
          <w:p w14:paraId="0B4CEFF8" w14:textId="09263F10" w:rsidR="006538C0" w:rsidRDefault="006538C0" w:rsidP="007F1296">
            <w:pPr>
              <w:ind w:firstLine="720"/>
              <w:jc w:val="center"/>
              <w:rPr>
                <w:sz w:val="22"/>
                <w:szCs w:val="22"/>
              </w:rPr>
            </w:pPr>
            <w:r>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tcPr>
          <w:p w14:paraId="0B4CEFF9" w14:textId="7A0A3CE9" w:rsidR="006538C0" w:rsidRDefault="006538C0" w:rsidP="006538C0">
            <w:pPr>
              <w:jc w:val="both"/>
              <w:rPr>
                <w:sz w:val="22"/>
                <w:szCs w:val="22"/>
              </w:rPr>
            </w:pPr>
            <w:r>
              <w:rPr>
                <w:sz w:val="22"/>
                <w:szCs w:val="22"/>
              </w:rPr>
              <w:t xml:space="preserve">pareiškėjo nuosavos piniginės lėšos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6538C0" w:rsidRDefault="006538C0">
            <w:pPr>
              <w:jc w:val="both"/>
              <w:rPr>
                <w:sz w:val="22"/>
                <w:szCs w:val="22"/>
              </w:rPr>
            </w:pPr>
          </w:p>
        </w:tc>
      </w:tr>
      <w:tr w:rsidR="006538C0"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6538C0" w:rsidRDefault="006538C0" w:rsidP="006538C0">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6538C0" w:rsidRDefault="006538C0" w:rsidP="006538C0">
            <w:pPr>
              <w:jc w:val="both"/>
              <w:rPr>
                <w:sz w:val="22"/>
                <w:szCs w:val="22"/>
              </w:rPr>
            </w:pPr>
            <w:r>
              <w:rPr>
                <w:sz w:val="22"/>
                <w:szCs w:val="22"/>
              </w:rPr>
              <w:t>Vietos projekto įgyvendinimo vieta</w:t>
            </w:r>
          </w:p>
          <w:p w14:paraId="0B4CF02E" w14:textId="77777777" w:rsidR="006538C0" w:rsidRDefault="006538C0" w:rsidP="006538C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6538C0" w:rsidRDefault="006538C0" w:rsidP="006538C0">
            <w:pPr>
              <w:jc w:val="both"/>
              <w:rPr>
                <w:sz w:val="22"/>
                <w:szCs w:val="22"/>
              </w:rPr>
            </w:pPr>
          </w:p>
        </w:tc>
      </w:tr>
      <w:tr w:rsidR="006538C0"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6538C0" w:rsidRDefault="006538C0" w:rsidP="006538C0">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6538C0" w:rsidRDefault="006538C0" w:rsidP="006538C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6538C0" w:rsidRDefault="006538C0" w:rsidP="006538C0">
            <w:pPr>
              <w:jc w:val="both"/>
              <w:rPr>
                <w:sz w:val="22"/>
                <w:szCs w:val="22"/>
              </w:rPr>
            </w:pPr>
          </w:p>
        </w:tc>
      </w:tr>
      <w:tr w:rsidR="006538C0"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6538C0" w:rsidRDefault="006538C0" w:rsidP="006538C0">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6538C0" w:rsidRDefault="006538C0" w:rsidP="006538C0">
            <w:pPr>
              <w:jc w:val="both"/>
              <w:rPr>
                <w:sz w:val="22"/>
                <w:szCs w:val="22"/>
              </w:rPr>
            </w:pPr>
            <w:r>
              <w:rPr>
                <w:sz w:val="22"/>
                <w:szCs w:val="22"/>
              </w:rPr>
              <w:t>Vietos projektas parengtas pagal</w:t>
            </w:r>
          </w:p>
          <w:p w14:paraId="0B4CF037" w14:textId="77777777" w:rsidR="006538C0" w:rsidRDefault="006538C0" w:rsidP="006538C0">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6538C0" w:rsidRDefault="006538C0" w:rsidP="006538C0">
            <w:pPr>
              <w:jc w:val="both"/>
              <w:rPr>
                <w:sz w:val="22"/>
                <w:szCs w:val="22"/>
              </w:rPr>
            </w:pPr>
            <w:r>
              <w:rPr>
                <w:rFonts w:ascii="Segoe UI Symbol" w:hAnsi="Segoe UI Symbol" w:cs="Segoe UI Symbol"/>
                <w:sz w:val="22"/>
                <w:szCs w:val="22"/>
                <w:lang w:val="en-US"/>
              </w:rPr>
              <w:t xml:space="preserve"> ☒</w:t>
            </w:r>
            <w:r>
              <w:rPr>
                <w:sz w:val="22"/>
                <w:szCs w:val="22"/>
              </w:rPr>
              <w:t xml:space="preserve"> vieną Aprašą: </w:t>
            </w:r>
          </w:p>
          <w:p w14:paraId="05CD41B3" w14:textId="14463C01" w:rsidR="006538C0" w:rsidRDefault="006538C0" w:rsidP="006538C0">
            <w:pPr>
              <w:jc w:val="both"/>
              <w:rPr>
                <w:sz w:val="22"/>
                <w:szCs w:val="22"/>
              </w:rPr>
            </w:pPr>
            <w:r>
              <w:rPr>
                <w:sz w:val="22"/>
                <w:szCs w:val="22"/>
              </w:rPr>
              <w:t xml:space="preserve">- pagal VPS priemonės </w:t>
            </w:r>
            <w:r w:rsidRPr="006538C0">
              <w:rPr>
                <w:sz w:val="22"/>
                <w:szCs w:val="22"/>
              </w:rPr>
              <w:t>,,Parama vietos projektų pareiškėjų ir vykdytojų mokymams konkurencingumo didinimo, įgūdžių įgijimo, inovatyvumo vystymo srityse“ Nr. LEADER-19.2-SAVA-3</w:t>
            </w:r>
            <w:r>
              <w:rPr>
                <w:sz w:val="22"/>
                <w:szCs w:val="22"/>
              </w:rPr>
              <w:t xml:space="preserve">, patvirtintą </w:t>
            </w:r>
            <w:r w:rsidRPr="004C7FF3">
              <w:rPr>
                <w:sz w:val="22"/>
                <w:szCs w:val="22"/>
              </w:rPr>
              <w:t>Dzūkijos kaimo plėtros partnerių asociacijos ( Dzūkijos VVG) valdybos 20</w:t>
            </w:r>
            <w:r w:rsidR="007F1296">
              <w:rPr>
                <w:sz w:val="22"/>
                <w:szCs w:val="22"/>
              </w:rPr>
              <w:t>20-09-29</w:t>
            </w:r>
            <w:r w:rsidR="008B66AD">
              <w:rPr>
                <w:sz w:val="22"/>
                <w:szCs w:val="22"/>
              </w:rPr>
              <w:t xml:space="preserve"> </w:t>
            </w:r>
            <w:r w:rsidRPr="004C7FF3">
              <w:rPr>
                <w:sz w:val="22"/>
                <w:szCs w:val="22"/>
              </w:rPr>
              <w:t xml:space="preserve">posėdžio protokolu  Nr. </w:t>
            </w:r>
            <w:r w:rsidR="007F1296">
              <w:rPr>
                <w:sz w:val="22"/>
                <w:szCs w:val="22"/>
              </w:rPr>
              <w:t>V1-6</w:t>
            </w:r>
            <w:r w:rsidRPr="004C7FF3">
              <w:rPr>
                <w:sz w:val="22"/>
                <w:szCs w:val="22"/>
              </w:rPr>
              <w:t>.</w:t>
            </w:r>
          </w:p>
          <w:p w14:paraId="4AE8E4D4" w14:textId="77777777" w:rsidR="006538C0" w:rsidRDefault="006538C0" w:rsidP="006538C0">
            <w:pPr>
              <w:jc w:val="both"/>
              <w:rPr>
                <w:sz w:val="22"/>
                <w:szCs w:val="22"/>
              </w:rPr>
            </w:pPr>
          </w:p>
          <w:p w14:paraId="0B4CF039" w14:textId="77777777" w:rsidR="006538C0" w:rsidRDefault="006538C0" w:rsidP="006538C0">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755FDDB" w14:textId="77777777" w:rsidR="008B66AD" w:rsidRPr="008B66AD" w:rsidRDefault="008B66AD" w:rsidP="008B66AD">
            <w:pPr>
              <w:jc w:val="both"/>
              <w:rPr>
                <w:i/>
                <w:sz w:val="22"/>
                <w:szCs w:val="22"/>
              </w:rPr>
            </w:pPr>
            <w:r w:rsidRPr="008B66AD">
              <w:rPr>
                <w:i/>
                <w:sz w:val="22"/>
                <w:szCs w:val="22"/>
              </w:rPr>
              <w:t>Aprašant projekto įgyvendinimo veiksmų planą turi būti aiškiai ir glaustai nurodoma:</w:t>
            </w:r>
          </w:p>
          <w:p w14:paraId="18F8AE53" w14:textId="77777777" w:rsidR="008B66AD" w:rsidRPr="008B66AD" w:rsidRDefault="008B66AD" w:rsidP="008B66AD">
            <w:pPr>
              <w:jc w:val="both"/>
              <w:rPr>
                <w:i/>
                <w:sz w:val="22"/>
                <w:szCs w:val="22"/>
              </w:rPr>
            </w:pPr>
            <w:r w:rsidRPr="008B66AD">
              <w:rPr>
                <w:i/>
                <w:sz w:val="22"/>
                <w:szCs w:val="22"/>
              </w:rPr>
              <w:t>-kokios planuojamos projekto veiklos, ką planuojama daryti siekiant įgyvendinti projekto tikslus ir uždavinius;</w:t>
            </w:r>
          </w:p>
          <w:p w14:paraId="174471FC" w14:textId="2FE2A94B" w:rsidR="008B66AD" w:rsidRPr="008B66AD" w:rsidRDefault="008B66AD" w:rsidP="008B66AD">
            <w:pPr>
              <w:jc w:val="both"/>
              <w:rPr>
                <w:i/>
                <w:sz w:val="22"/>
                <w:szCs w:val="22"/>
              </w:rPr>
            </w:pPr>
            <w:r w:rsidRPr="008B66AD">
              <w:rPr>
                <w:i/>
                <w:sz w:val="22"/>
                <w:szCs w:val="22"/>
              </w:rPr>
              <w:t>- projekto įgyvendinimo poreikis;</w:t>
            </w:r>
          </w:p>
          <w:p w14:paraId="4C1D95A5" w14:textId="580E6363" w:rsidR="008B66AD" w:rsidRPr="008B66AD" w:rsidRDefault="008B66AD" w:rsidP="008B66AD">
            <w:pPr>
              <w:jc w:val="both"/>
              <w:rPr>
                <w:i/>
                <w:sz w:val="22"/>
                <w:szCs w:val="22"/>
              </w:rPr>
            </w:pPr>
            <w:r w:rsidRPr="008B66AD">
              <w:rPr>
                <w:i/>
                <w:sz w:val="22"/>
                <w:szCs w:val="22"/>
              </w:rPr>
              <w:t>- kaip paraiškos 5 skyriuje „Vietos projekto finansinis planas“ nurodytos išlaidos yra susijusios su projekto veiklomis, trumpai pagrindžiamas išlaidų būtinumas</w:t>
            </w:r>
            <w:r>
              <w:rPr>
                <w:i/>
                <w:sz w:val="22"/>
                <w:szCs w:val="22"/>
              </w:rPr>
              <w:t>.</w:t>
            </w:r>
          </w:p>
          <w:p w14:paraId="2602AD11" w14:textId="77777777" w:rsidR="008B66AD" w:rsidRPr="008B66AD" w:rsidRDefault="008B66AD" w:rsidP="008B66AD">
            <w:pPr>
              <w:jc w:val="both"/>
              <w:rPr>
                <w:i/>
                <w:sz w:val="22"/>
                <w:szCs w:val="22"/>
              </w:rPr>
            </w:pPr>
            <w:r w:rsidRPr="008B66AD">
              <w:rPr>
                <w:i/>
                <w:sz w:val="22"/>
                <w:szCs w:val="22"/>
              </w:rPr>
              <w:t>-pagrindžiama ar  be šių išlaidų negalėtų būti įgyvendinti vietos projekto uždaviniai ir pasiektas vietos projekto tikslas;</w:t>
            </w:r>
          </w:p>
          <w:p w14:paraId="5B87DFDE" w14:textId="521F0B6C" w:rsidR="008B66AD" w:rsidRPr="008B66AD" w:rsidRDefault="008B66AD" w:rsidP="008B66AD">
            <w:pPr>
              <w:jc w:val="both"/>
              <w:rPr>
                <w:i/>
                <w:sz w:val="22"/>
                <w:szCs w:val="22"/>
              </w:rPr>
            </w:pPr>
            <w:r w:rsidRPr="008B66AD">
              <w:rPr>
                <w:i/>
                <w:sz w:val="22"/>
                <w:szCs w:val="22"/>
              </w:rPr>
              <w:t>- kita pagal poreikį svarbi informacija.</w:t>
            </w:r>
          </w:p>
          <w:p w14:paraId="2C44220E" w14:textId="08870DBD" w:rsidR="008B66AD" w:rsidRDefault="008B66AD" w:rsidP="008B66AD">
            <w:pPr>
              <w:jc w:val="both"/>
              <w:rPr>
                <w:i/>
                <w:sz w:val="22"/>
                <w:szCs w:val="22"/>
              </w:rPr>
            </w:pPr>
            <w:r w:rsidRPr="008B66AD">
              <w:rPr>
                <w:i/>
                <w:sz w:val="22"/>
                <w:szCs w:val="22"/>
              </w:rPr>
              <w:t>Nurodoma  ar vietos projektas bus administruojamas pareiškėjo</w:t>
            </w:r>
            <w:r w:rsidR="005E1864">
              <w:rPr>
                <w:i/>
                <w:sz w:val="22"/>
                <w:szCs w:val="22"/>
              </w:rPr>
              <w:t xml:space="preserve"> </w:t>
            </w:r>
            <w:r w:rsidRPr="008B66AD">
              <w:rPr>
                <w:i/>
                <w:sz w:val="22"/>
                <w:szCs w:val="22"/>
              </w:rPr>
              <w:t>ar vietos projekto administravimas bus perduotas trečiajai šaliai, perkant paslaugas.</w:t>
            </w:r>
          </w:p>
          <w:p w14:paraId="0B4CF062" w14:textId="4026B4B9" w:rsidR="000326F2" w:rsidRDefault="000326F2">
            <w:pPr>
              <w:jc w:val="both"/>
              <w:rPr>
                <w:b/>
                <w:sz w:val="22"/>
                <w:szCs w:val="22"/>
              </w:rPr>
            </w:pPr>
          </w:p>
        </w:tc>
      </w:tr>
      <w:tr w:rsidR="005E1864" w:rsidRPr="00C75F22" w14:paraId="5F276EB5" w14:textId="77777777" w:rsidTr="00B436B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7A8E03B" w14:textId="77777777" w:rsidR="005E1864" w:rsidRPr="00C75F22" w:rsidRDefault="005E1864" w:rsidP="00B436BB">
            <w:pPr>
              <w:spacing w:line="256" w:lineRule="auto"/>
              <w:jc w:val="center"/>
              <w:rPr>
                <w:sz w:val="22"/>
                <w:szCs w:val="22"/>
              </w:rPr>
            </w:pPr>
            <w:r w:rsidRPr="00C75F2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AF2B92" w14:textId="77777777" w:rsidR="005E1864" w:rsidRPr="00C75F22" w:rsidRDefault="005E1864" w:rsidP="00B436BB">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5E1864" w:rsidRPr="00C75F22" w14:paraId="31C60E4C" w14:textId="77777777" w:rsidTr="00B436BB">
        <w:trPr>
          <w:trHeight w:val="41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6CEFA76" w14:textId="77777777" w:rsidR="005E1864" w:rsidRPr="00C75F22" w:rsidRDefault="005E1864" w:rsidP="00B436BB">
            <w:pPr>
              <w:spacing w:line="256" w:lineRule="auto"/>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D6B3923" w14:textId="77777777" w:rsidR="005E1864" w:rsidRPr="00C75F22" w:rsidRDefault="005E1864" w:rsidP="00B436BB">
            <w:pPr>
              <w:spacing w:line="254" w:lineRule="atLeast"/>
              <w:jc w:val="both"/>
              <w:rPr>
                <w:bCs/>
                <w:i/>
                <w:sz w:val="22"/>
                <w:szCs w:val="22"/>
                <w:lang w:eastAsia="lt-LT"/>
              </w:rPr>
            </w:pPr>
          </w:p>
          <w:p w14:paraId="257BDD5E" w14:textId="77777777" w:rsidR="005E1864" w:rsidRPr="00C75F22" w:rsidRDefault="005E1864" w:rsidP="00B436BB">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1BE816F9" w14:textId="77777777" w:rsidR="005E1864" w:rsidRPr="00C75F22" w:rsidRDefault="005E1864" w:rsidP="00B436BB">
            <w:pPr>
              <w:spacing w:line="254" w:lineRule="atLeast"/>
              <w:jc w:val="both"/>
              <w:rPr>
                <w:bCs/>
                <w:i/>
                <w:sz w:val="22"/>
                <w:szCs w:val="22"/>
                <w:lang w:eastAsia="lt-LT"/>
              </w:rPr>
            </w:pP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326F2" w:rsidRPr="009A4C2E" w14:paraId="0B4CF082"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7F" w14:textId="77777777" w:rsidR="000326F2" w:rsidRPr="00C728C7" w:rsidRDefault="00C218DC">
            <w:pPr>
              <w:rPr>
                <w:sz w:val="22"/>
                <w:szCs w:val="22"/>
              </w:rPr>
            </w:pPr>
            <w:r w:rsidRPr="00C728C7">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4CF080" w14:textId="0C559BB3" w:rsidR="000326F2" w:rsidRPr="009A4C2E" w:rsidRDefault="006538C0" w:rsidP="004C7FF3">
            <w:pPr>
              <w:rPr>
                <w:sz w:val="22"/>
                <w:szCs w:val="22"/>
                <w:highlight w:val="yellow"/>
              </w:rPr>
            </w:pPr>
            <w:r w:rsidRPr="006538C0">
              <w:rPr>
                <w:sz w:val="22"/>
                <w:szCs w:val="22"/>
              </w:rPr>
              <w:t>Projektas skirtas jaunų žmonių  mokymui, t. y  projekto dalyvių sąrašuose daugiau nei 30 proc. dalyvių - jauni žmonės iki 40 metų amžiaus</w:t>
            </w:r>
            <w:r w:rsidR="00190EFF">
              <w:rPr>
                <w:sz w:val="22"/>
                <w:szCs w:val="22"/>
              </w:rPr>
              <w:t xml:space="preserve"> (imtinai)</w:t>
            </w:r>
            <w:r w:rsidRPr="006538C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B4CF081" w14:textId="77777777" w:rsidR="000326F2" w:rsidRPr="009A4C2E" w:rsidRDefault="000326F2">
            <w:pPr>
              <w:rPr>
                <w:sz w:val="22"/>
                <w:szCs w:val="22"/>
                <w:highlight w:val="yellow"/>
              </w:rPr>
            </w:pPr>
          </w:p>
        </w:tc>
      </w:tr>
      <w:tr w:rsidR="00CA1668" w:rsidRPr="009A4C2E" w14:paraId="0B4CF086" w14:textId="77777777" w:rsidTr="00CA1668">
        <w:trPr>
          <w:trHeight w:val="712"/>
        </w:trPr>
        <w:tc>
          <w:tcPr>
            <w:tcW w:w="675" w:type="dxa"/>
            <w:tcBorders>
              <w:top w:val="single" w:sz="4" w:space="0" w:color="auto"/>
              <w:left w:val="single" w:sz="4" w:space="0" w:color="auto"/>
              <w:right w:val="single" w:sz="4" w:space="0" w:color="auto"/>
            </w:tcBorders>
            <w:vAlign w:val="center"/>
            <w:hideMark/>
          </w:tcPr>
          <w:p w14:paraId="4C5A1E9E" w14:textId="77777777" w:rsidR="00CA1668" w:rsidRPr="00C728C7" w:rsidRDefault="00CA1668">
            <w:pPr>
              <w:rPr>
                <w:sz w:val="22"/>
                <w:szCs w:val="22"/>
              </w:rPr>
            </w:pPr>
            <w:r w:rsidRPr="00C728C7">
              <w:rPr>
                <w:sz w:val="22"/>
                <w:szCs w:val="22"/>
              </w:rPr>
              <w:t>4.2.</w:t>
            </w:r>
          </w:p>
          <w:p w14:paraId="0B4CF083" w14:textId="2E1B2045" w:rsidR="00CA1668" w:rsidRPr="00C728C7" w:rsidRDefault="00CA1668" w:rsidP="007F1296">
            <w:pPr>
              <w:rPr>
                <w:sz w:val="22"/>
                <w:szCs w:val="22"/>
              </w:rPr>
            </w:pPr>
          </w:p>
        </w:tc>
        <w:tc>
          <w:tcPr>
            <w:tcW w:w="3290" w:type="dxa"/>
            <w:tcBorders>
              <w:top w:val="single" w:sz="4" w:space="0" w:color="auto"/>
              <w:left w:val="single" w:sz="4" w:space="0" w:color="auto"/>
              <w:right w:val="single" w:sz="4" w:space="0" w:color="auto"/>
            </w:tcBorders>
          </w:tcPr>
          <w:p w14:paraId="0B4CF084" w14:textId="09F4F0C9" w:rsidR="00CA1668" w:rsidRPr="009A4C2E" w:rsidRDefault="00CA1668" w:rsidP="004C7FF3">
            <w:pPr>
              <w:rPr>
                <w:sz w:val="22"/>
                <w:szCs w:val="22"/>
                <w:highlight w:val="yellow"/>
              </w:rPr>
            </w:pPr>
            <w:r w:rsidRPr="006538C0">
              <w:rPr>
                <w:sz w:val="22"/>
                <w:szCs w:val="22"/>
              </w:rPr>
              <w:t>Projekto mokymų programos susiję su inovacijomis (teritoriniu aspektu).</w:t>
            </w:r>
          </w:p>
        </w:tc>
        <w:tc>
          <w:tcPr>
            <w:tcW w:w="5665" w:type="dxa"/>
            <w:tcBorders>
              <w:top w:val="single" w:sz="4" w:space="0" w:color="auto"/>
              <w:left w:val="single" w:sz="4" w:space="0" w:color="auto"/>
              <w:right w:val="single" w:sz="4" w:space="0" w:color="auto"/>
            </w:tcBorders>
          </w:tcPr>
          <w:p w14:paraId="0B4CF085" w14:textId="77777777" w:rsidR="00CA1668" w:rsidRPr="009A4C2E" w:rsidRDefault="00CA1668">
            <w:pPr>
              <w:rPr>
                <w:sz w:val="22"/>
                <w:szCs w:val="22"/>
                <w:highlight w:val="yellow"/>
              </w:rPr>
            </w:pPr>
          </w:p>
        </w:tc>
      </w:tr>
      <w:tr w:rsidR="00CA1668" w14:paraId="2C6AA6F1" w14:textId="77777777" w:rsidTr="007F1296">
        <w:tc>
          <w:tcPr>
            <w:tcW w:w="675" w:type="dxa"/>
            <w:tcBorders>
              <w:top w:val="single" w:sz="4" w:space="0" w:color="auto"/>
              <w:left w:val="single" w:sz="4" w:space="0" w:color="auto"/>
              <w:bottom w:val="single" w:sz="4" w:space="0" w:color="auto"/>
              <w:right w:val="single" w:sz="4" w:space="0" w:color="auto"/>
            </w:tcBorders>
            <w:vAlign w:val="center"/>
          </w:tcPr>
          <w:p w14:paraId="0F1F1996" w14:textId="726B7D25" w:rsidR="00CA1668" w:rsidRPr="00C728C7" w:rsidRDefault="00CA1668">
            <w:pPr>
              <w:rPr>
                <w:sz w:val="22"/>
                <w:szCs w:val="22"/>
              </w:rPr>
            </w:pPr>
            <w:r w:rsidRPr="00C728C7">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2E77AAAA" w14:textId="77777777" w:rsidR="00CA1668" w:rsidRPr="00CA1668" w:rsidRDefault="00CA1668" w:rsidP="00CA1668">
            <w:pPr>
              <w:rPr>
                <w:sz w:val="22"/>
                <w:szCs w:val="22"/>
              </w:rPr>
            </w:pPr>
            <w:r w:rsidRPr="00CA1668">
              <w:rPr>
                <w:sz w:val="22"/>
                <w:szCs w:val="22"/>
              </w:rPr>
              <w:t>Planuojamas mokymų dalyvių (neunikalių) skaičius.</w:t>
            </w:r>
          </w:p>
          <w:p w14:paraId="37254D02" w14:textId="3FDB057D" w:rsidR="00CA1668" w:rsidRDefault="00CA1668" w:rsidP="00CA1668">
            <w:pPr>
              <w:rPr>
                <w:sz w:val="22"/>
                <w:szCs w:val="22"/>
              </w:rPr>
            </w:pPr>
            <w:r w:rsidRPr="00CA1668">
              <w:rPr>
                <w:sz w:val="22"/>
                <w:szCs w:val="22"/>
              </w:rPr>
              <w:t>Šis atrankos kriterijus detalizuojamas taip:</w:t>
            </w:r>
          </w:p>
        </w:tc>
        <w:tc>
          <w:tcPr>
            <w:tcW w:w="5665" w:type="dxa"/>
            <w:vMerge w:val="restart"/>
            <w:tcBorders>
              <w:top w:val="single" w:sz="4" w:space="0" w:color="auto"/>
              <w:left w:val="single" w:sz="4" w:space="0" w:color="auto"/>
              <w:right w:val="single" w:sz="4" w:space="0" w:color="auto"/>
            </w:tcBorders>
          </w:tcPr>
          <w:p w14:paraId="2D082470" w14:textId="77777777" w:rsidR="00CA1668" w:rsidRDefault="00CA1668">
            <w:pPr>
              <w:rPr>
                <w:sz w:val="22"/>
                <w:szCs w:val="22"/>
              </w:rPr>
            </w:pPr>
          </w:p>
        </w:tc>
      </w:tr>
      <w:tr w:rsidR="00CA1668" w14:paraId="75E8EF7D" w14:textId="77777777" w:rsidTr="007F1296">
        <w:tc>
          <w:tcPr>
            <w:tcW w:w="675" w:type="dxa"/>
            <w:tcBorders>
              <w:top w:val="single" w:sz="4" w:space="0" w:color="auto"/>
              <w:left w:val="single" w:sz="4" w:space="0" w:color="auto"/>
              <w:bottom w:val="single" w:sz="4" w:space="0" w:color="auto"/>
              <w:right w:val="single" w:sz="4" w:space="0" w:color="auto"/>
            </w:tcBorders>
            <w:vAlign w:val="center"/>
          </w:tcPr>
          <w:p w14:paraId="2E6C9F46" w14:textId="0FB30B4C" w:rsidR="00CA1668" w:rsidRPr="00C728C7" w:rsidRDefault="00CA1668">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18271EC4" w14:textId="098F47C3" w:rsidR="00CA1668" w:rsidRPr="00CA1668" w:rsidRDefault="00CA1668" w:rsidP="00CA1668">
            <w:pPr>
              <w:rPr>
                <w:sz w:val="22"/>
                <w:szCs w:val="22"/>
              </w:rPr>
            </w:pPr>
            <w:r w:rsidRPr="00CA1668">
              <w:rPr>
                <w:sz w:val="22"/>
                <w:szCs w:val="22"/>
              </w:rPr>
              <w:t>120 ir daugiau  mokymų dalyvių;</w:t>
            </w:r>
          </w:p>
        </w:tc>
        <w:tc>
          <w:tcPr>
            <w:tcW w:w="5665" w:type="dxa"/>
            <w:vMerge/>
            <w:tcBorders>
              <w:left w:val="single" w:sz="4" w:space="0" w:color="auto"/>
              <w:right w:val="single" w:sz="4" w:space="0" w:color="auto"/>
            </w:tcBorders>
          </w:tcPr>
          <w:p w14:paraId="2FD412FB" w14:textId="77777777" w:rsidR="00CA1668" w:rsidRDefault="00CA1668">
            <w:pPr>
              <w:rPr>
                <w:sz w:val="22"/>
                <w:szCs w:val="22"/>
              </w:rPr>
            </w:pPr>
          </w:p>
        </w:tc>
      </w:tr>
      <w:tr w:rsidR="00CA1668" w14:paraId="4A0A0CE4" w14:textId="77777777" w:rsidTr="007F1296">
        <w:tc>
          <w:tcPr>
            <w:tcW w:w="675" w:type="dxa"/>
            <w:tcBorders>
              <w:top w:val="single" w:sz="4" w:space="0" w:color="auto"/>
              <w:left w:val="single" w:sz="4" w:space="0" w:color="auto"/>
              <w:bottom w:val="single" w:sz="4" w:space="0" w:color="auto"/>
              <w:right w:val="single" w:sz="4" w:space="0" w:color="auto"/>
            </w:tcBorders>
            <w:vAlign w:val="center"/>
          </w:tcPr>
          <w:p w14:paraId="47B2B240" w14:textId="17BEB555" w:rsidR="00CA1668" w:rsidRPr="00C728C7" w:rsidRDefault="00CA1668">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D6D2774" w14:textId="273516C4" w:rsidR="00CA1668" w:rsidRPr="00CA1668" w:rsidRDefault="00CA1668" w:rsidP="00CA1668">
            <w:pPr>
              <w:rPr>
                <w:sz w:val="22"/>
                <w:szCs w:val="22"/>
              </w:rPr>
            </w:pPr>
            <w:r w:rsidRPr="00CA1668">
              <w:rPr>
                <w:sz w:val="22"/>
                <w:szCs w:val="22"/>
              </w:rPr>
              <w:t>100 - 119  mokymų dalyvių;</w:t>
            </w:r>
          </w:p>
        </w:tc>
        <w:tc>
          <w:tcPr>
            <w:tcW w:w="5665" w:type="dxa"/>
            <w:vMerge/>
            <w:tcBorders>
              <w:left w:val="single" w:sz="4" w:space="0" w:color="auto"/>
              <w:right w:val="single" w:sz="4" w:space="0" w:color="auto"/>
            </w:tcBorders>
          </w:tcPr>
          <w:p w14:paraId="4F8F5DB0" w14:textId="77777777" w:rsidR="00CA1668" w:rsidRDefault="00CA1668">
            <w:pPr>
              <w:rPr>
                <w:sz w:val="22"/>
                <w:szCs w:val="22"/>
              </w:rPr>
            </w:pPr>
          </w:p>
        </w:tc>
      </w:tr>
      <w:tr w:rsidR="00CA1668" w14:paraId="4CF79B50" w14:textId="77777777" w:rsidTr="007F1296">
        <w:tc>
          <w:tcPr>
            <w:tcW w:w="675" w:type="dxa"/>
            <w:tcBorders>
              <w:top w:val="single" w:sz="4" w:space="0" w:color="auto"/>
              <w:left w:val="single" w:sz="4" w:space="0" w:color="auto"/>
              <w:bottom w:val="single" w:sz="4" w:space="0" w:color="auto"/>
              <w:right w:val="single" w:sz="4" w:space="0" w:color="auto"/>
            </w:tcBorders>
            <w:vAlign w:val="center"/>
          </w:tcPr>
          <w:p w14:paraId="7CD0370C" w14:textId="119748CB" w:rsidR="00CA1668" w:rsidRPr="00C728C7" w:rsidRDefault="00CA1668">
            <w:pP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14:paraId="5ADCD38D" w14:textId="2A9E9B60" w:rsidR="00CA1668" w:rsidRPr="00CA1668" w:rsidRDefault="00CA1668" w:rsidP="00CA1668">
            <w:pPr>
              <w:rPr>
                <w:sz w:val="22"/>
                <w:szCs w:val="22"/>
              </w:rPr>
            </w:pPr>
            <w:r w:rsidRPr="00CA1668">
              <w:rPr>
                <w:sz w:val="22"/>
                <w:szCs w:val="22"/>
              </w:rPr>
              <w:t>80-99 mokymų dalyviai.</w:t>
            </w:r>
          </w:p>
        </w:tc>
        <w:tc>
          <w:tcPr>
            <w:tcW w:w="5665" w:type="dxa"/>
            <w:vMerge/>
            <w:tcBorders>
              <w:left w:val="single" w:sz="4" w:space="0" w:color="auto"/>
              <w:bottom w:val="single" w:sz="4" w:space="0" w:color="auto"/>
              <w:right w:val="single" w:sz="4" w:space="0" w:color="auto"/>
            </w:tcBorders>
          </w:tcPr>
          <w:p w14:paraId="64AC9C5D" w14:textId="77777777" w:rsidR="00CA1668" w:rsidRDefault="00CA1668">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BB2CF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BB2CF9">
            <w:pPr>
              <w:tabs>
                <w:tab w:val="left" w:pos="567"/>
              </w:tabs>
              <w:rPr>
                <w:b/>
                <w:sz w:val="22"/>
                <w:szCs w:val="22"/>
              </w:rPr>
            </w:pPr>
            <w:r>
              <w:rPr>
                <w:b/>
                <w:sz w:val="22"/>
                <w:szCs w:val="22"/>
              </w:rPr>
              <w:t xml:space="preserve">VIETOS PROJEKTO FINANSINIS PLANAS </w:t>
            </w:r>
          </w:p>
          <w:p w14:paraId="459276C3" w14:textId="77777777" w:rsidR="0042728F" w:rsidRDefault="0042728F" w:rsidP="00BB2CF9">
            <w:pPr>
              <w:tabs>
                <w:tab w:val="left" w:pos="567"/>
              </w:tabs>
              <w:rPr>
                <w:b/>
                <w:sz w:val="22"/>
                <w:szCs w:val="22"/>
              </w:rPr>
            </w:pPr>
            <w:r>
              <w:rPr>
                <w:b/>
                <w:sz w:val="22"/>
                <w:szCs w:val="22"/>
              </w:rPr>
              <w:t>(planuojamų vietos projekto išlaidų tinkamumo pagrindimas)</w:t>
            </w:r>
          </w:p>
          <w:p w14:paraId="1EE2F64D" w14:textId="77777777" w:rsidR="0042728F" w:rsidRDefault="0042728F" w:rsidP="00BB2CF9">
            <w:pPr>
              <w:tabs>
                <w:tab w:val="left" w:pos="567"/>
              </w:tabs>
              <w:rPr>
                <w:i/>
                <w:sz w:val="22"/>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BB2CF9">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BB2CF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BB2CF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BB2CF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BB2CF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BB2CF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BB2CF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BB2CF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BB2CF9">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BB2CF9">
            <w:pPr>
              <w:tabs>
                <w:tab w:val="left" w:pos="567"/>
              </w:tabs>
              <w:jc w:val="center"/>
              <w:rPr>
                <w:b/>
                <w:sz w:val="22"/>
                <w:szCs w:val="22"/>
              </w:rPr>
            </w:pPr>
            <w:r>
              <w:rPr>
                <w:b/>
                <w:sz w:val="22"/>
                <w:szCs w:val="22"/>
              </w:rPr>
              <w:t xml:space="preserve">Eil. </w:t>
            </w:r>
          </w:p>
          <w:p w14:paraId="44934411" w14:textId="77777777" w:rsidR="0042728F" w:rsidRDefault="0042728F" w:rsidP="00BB2CF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BB2CF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BB2CF9">
            <w:pPr>
              <w:tabs>
                <w:tab w:val="left" w:pos="567"/>
              </w:tabs>
              <w:jc w:val="center"/>
              <w:rPr>
                <w:b/>
                <w:sz w:val="22"/>
                <w:szCs w:val="22"/>
              </w:rPr>
            </w:pPr>
            <w:r>
              <w:rPr>
                <w:b/>
                <w:sz w:val="22"/>
                <w:szCs w:val="22"/>
              </w:rPr>
              <w:t>Planuojamų išlaidų kainos pagrindimas</w:t>
            </w:r>
          </w:p>
          <w:p w14:paraId="412E8E8E" w14:textId="77777777" w:rsidR="0042728F" w:rsidRDefault="0042728F" w:rsidP="00BB2CF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BB2CF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BB2CF9">
            <w:pPr>
              <w:tabs>
                <w:tab w:val="left" w:pos="567"/>
              </w:tabs>
              <w:jc w:val="center"/>
              <w:rPr>
                <w:b/>
                <w:sz w:val="22"/>
                <w:szCs w:val="22"/>
              </w:rPr>
            </w:pPr>
          </w:p>
          <w:p w14:paraId="18FC800F" w14:textId="77777777" w:rsidR="0042728F" w:rsidRDefault="0042728F" w:rsidP="00BB2CF9">
            <w:pPr>
              <w:tabs>
                <w:tab w:val="left" w:pos="567"/>
              </w:tabs>
              <w:jc w:val="center"/>
              <w:rPr>
                <w:b/>
                <w:sz w:val="22"/>
                <w:szCs w:val="22"/>
              </w:rPr>
            </w:pPr>
          </w:p>
          <w:p w14:paraId="29C96E22" w14:textId="77777777" w:rsidR="0042728F" w:rsidRDefault="0042728F" w:rsidP="00BB2CF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BB2CF9">
            <w:pPr>
              <w:tabs>
                <w:tab w:val="left" w:pos="567"/>
              </w:tabs>
              <w:jc w:val="center"/>
              <w:rPr>
                <w:b/>
                <w:sz w:val="22"/>
                <w:szCs w:val="22"/>
              </w:rPr>
            </w:pPr>
          </w:p>
          <w:p w14:paraId="3083C140" w14:textId="77777777" w:rsidR="0042728F" w:rsidRDefault="0042728F" w:rsidP="00BB2CF9">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BB2CF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BB2CF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BB2CF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BB2CF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BB2CF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BB2CF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BB2CF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BB2CF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BB2CF9">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BB2CF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3A8F66D0" w:rsidR="0042728F" w:rsidRDefault="0042728F" w:rsidP="0042728F">
            <w:pPr>
              <w:tabs>
                <w:tab w:val="left" w:pos="567"/>
              </w:tabs>
              <w:jc w:val="both"/>
              <w:rPr>
                <w:b/>
                <w:sz w:val="22"/>
                <w:szCs w:val="22"/>
              </w:rPr>
            </w:pPr>
            <w:r>
              <w:rPr>
                <w:b/>
                <w:sz w:val="22"/>
                <w:szCs w:val="22"/>
              </w:rPr>
              <w:t>Planuojamos išlaidos grindžiamos pagal Aprašą, skirtą VPS priemonės</w:t>
            </w:r>
            <w:r w:rsidR="00A97488">
              <w:t xml:space="preserve"> </w:t>
            </w:r>
            <w:r w:rsidR="00A97488" w:rsidRPr="00A97488">
              <w:rPr>
                <w:b/>
                <w:sz w:val="22"/>
                <w:szCs w:val="22"/>
              </w:rPr>
              <w:t>Parama vietos projektų pareiškėjų ir vykdytojų mokymams konkurencingumo didinimo, įgūdžių įgijimo, inovatyvumo vystymo srityse“ Nr. LEADER-19.2-SAVA-3</w:t>
            </w:r>
            <w:r>
              <w:rPr>
                <w:b/>
                <w:sz w:val="22"/>
                <w:szCs w:val="22"/>
              </w:rPr>
              <w:t xml:space="preserve">, </w:t>
            </w:r>
            <w:r w:rsidRPr="00C728C7">
              <w:rPr>
                <w:b/>
                <w:sz w:val="22"/>
                <w:szCs w:val="22"/>
              </w:rPr>
              <w:t>patvirtintą Dzūkijos kaimo plėtros partnerių asociacijos ( Dzūkijos VVG) valdybos 20</w:t>
            </w:r>
            <w:r w:rsidR="005E1864">
              <w:rPr>
                <w:b/>
                <w:sz w:val="22"/>
                <w:szCs w:val="22"/>
              </w:rPr>
              <w:t>20</w:t>
            </w:r>
            <w:r w:rsidRPr="00C728C7">
              <w:rPr>
                <w:b/>
                <w:sz w:val="22"/>
                <w:szCs w:val="22"/>
              </w:rPr>
              <w:t>-0</w:t>
            </w:r>
            <w:r w:rsidR="005E1864">
              <w:rPr>
                <w:b/>
                <w:sz w:val="22"/>
                <w:szCs w:val="22"/>
              </w:rPr>
              <w:t>9</w:t>
            </w:r>
            <w:r w:rsidRPr="00C728C7">
              <w:rPr>
                <w:b/>
                <w:sz w:val="22"/>
                <w:szCs w:val="22"/>
              </w:rPr>
              <w:t>-</w:t>
            </w:r>
            <w:r w:rsidR="005E1864">
              <w:rPr>
                <w:b/>
                <w:sz w:val="22"/>
                <w:szCs w:val="22"/>
              </w:rPr>
              <w:t xml:space="preserve">29 </w:t>
            </w:r>
            <w:r w:rsidRPr="00C728C7">
              <w:rPr>
                <w:b/>
                <w:sz w:val="22"/>
                <w:szCs w:val="22"/>
              </w:rPr>
              <w:t xml:space="preserve">posėdžio protokolu  Nr. </w:t>
            </w:r>
            <w:r w:rsidR="005E1864">
              <w:rPr>
                <w:b/>
                <w:sz w:val="22"/>
                <w:szCs w:val="22"/>
              </w:rPr>
              <w:t>V1-6</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057D9F54"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A97488">
              <w:rPr>
                <w:b/>
                <w:sz w:val="22"/>
                <w:szCs w:val="22"/>
              </w:rPr>
              <w:t>1C</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BB2CF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BB2CF9">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BB2CF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BB2CF9">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BB2CF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BB2CF9">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BB2CF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BB2CF9">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BB2CF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BB2CF9">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BB2CF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BB2CF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BB2CF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BB2CF9">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BB2CF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BB2CF9">
            <w:pPr>
              <w:tabs>
                <w:tab w:val="left" w:pos="567"/>
              </w:tabs>
              <w:jc w:val="both"/>
              <w:rPr>
                <w:sz w:val="22"/>
                <w:szCs w:val="22"/>
              </w:rPr>
            </w:pPr>
            <w:r>
              <w:rPr>
                <w:b/>
                <w:sz w:val="22"/>
                <w:szCs w:val="22"/>
              </w:rPr>
              <w:t>Bendrosios išlaidos:</w:t>
            </w:r>
          </w:p>
        </w:tc>
      </w:tr>
      <w:tr w:rsidR="0042728F" w14:paraId="47EE40B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8E835F" w14:textId="77777777" w:rsidR="0042728F" w:rsidRDefault="0042728F" w:rsidP="00BB2CF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529EF8"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A94033"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10AF87"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2AC76E"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318454"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AE5B49"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F0F861"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757AA1" w14:textId="77777777" w:rsidR="0042728F" w:rsidRDefault="0042728F" w:rsidP="00BB2CF9">
            <w:pPr>
              <w:tabs>
                <w:tab w:val="left" w:pos="567"/>
              </w:tabs>
              <w:jc w:val="both"/>
              <w:rPr>
                <w:sz w:val="22"/>
                <w:szCs w:val="22"/>
              </w:rPr>
            </w:pPr>
          </w:p>
        </w:tc>
      </w:tr>
      <w:tr w:rsidR="0042728F" w14:paraId="319D715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1A35783C" w14:textId="77777777" w:rsidR="0042728F" w:rsidRDefault="0042728F" w:rsidP="00BB2CF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05261C7"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7DC9D0"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B40515"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33CC45"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306482"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8CA936"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448297"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52AC01" w14:textId="77777777" w:rsidR="0042728F" w:rsidRDefault="0042728F" w:rsidP="00BB2CF9">
            <w:pPr>
              <w:tabs>
                <w:tab w:val="left" w:pos="567"/>
              </w:tabs>
              <w:jc w:val="both"/>
              <w:rPr>
                <w:sz w:val="22"/>
                <w:szCs w:val="22"/>
              </w:rPr>
            </w:pPr>
          </w:p>
        </w:tc>
      </w:tr>
      <w:tr w:rsidR="0042728F" w14:paraId="47EBDB3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BB2CF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BB2CF9">
            <w:pPr>
              <w:tabs>
                <w:tab w:val="left" w:pos="567"/>
              </w:tabs>
              <w:jc w:val="both"/>
              <w:rPr>
                <w:b/>
                <w:sz w:val="22"/>
                <w:szCs w:val="22"/>
              </w:rPr>
            </w:pPr>
            <w:r>
              <w:rPr>
                <w:b/>
                <w:sz w:val="22"/>
                <w:szCs w:val="22"/>
              </w:rPr>
              <w:t>Viešinimo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77777777" w:rsidR="0042728F" w:rsidRDefault="0042728F" w:rsidP="00BB2CF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2D5642D"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BB2CF9">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41D77F8D" w:rsidR="0042728F" w:rsidRDefault="0042728F" w:rsidP="00BB2CF9">
            <w:pPr>
              <w:tabs>
                <w:tab w:val="left" w:pos="567"/>
              </w:tabs>
              <w:rPr>
                <w:sz w:val="22"/>
                <w:szCs w:val="22"/>
              </w:rPr>
            </w:pPr>
            <w:r>
              <w:rPr>
                <w:b/>
                <w:sz w:val="22"/>
                <w:szCs w:val="22"/>
              </w:rPr>
              <w:t>5.1.</w:t>
            </w:r>
            <w:r w:rsidR="00A97488">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BB2CF9">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0D06C458" w:rsidR="0042728F" w:rsidRDefault="0042728F" w:rsidP="00BB2CF9">
            <w:pPr>
              <w:tabs>
                <w:tab w:val="left" w:pos="567"/>
              </w:tabs>
              <w:rPr>
                <w:sz w:val="22"/>
                <w:szCs w:val="22"/>
              </w:rPr>
            </w:pPr>
            <w:r>
              <w:rPr>
                <w:sz w:val="22"/>
                <w:szCs w:val="22"/>
              </w:rPr>
              <w:t>5.1.</w:t>
            </w:r>
            <w:r w:rsidR="00A97488">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BB2CF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BB2CF9">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3E66CE29" w:rsidR="0042728F" w:rsidRDefault="0042728F" w:rsidP="00BB2CF9">
            <w:pPr>
              <w:tabs>
                <w:tab w:val="left" w:pos="567"/>
              </w:tabs>
              <w:rPr>
                <w:sz w:val="22"/>
                <w:szCs w:val="22"/>
              </w:rPr>
            </w:pPr>
            <w:r>
              <w:rPr>
                <w:sz w:val="22"/>
                <w:szCs w:val="22"/>
              </w:rPr>
              <w:t>5.1.</w:t>
            </w:r>
            <w:r w:rsidR="00A97488">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BB2CF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BB2CF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BB2CF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BB2CF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BB2CF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BB2CF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BB2CF9">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58C7CB05" w:rsidR="0042728F" w:rsidRDefault="0042728F" w:rsidP="00BB2CF9">
            <w:pPr>
              <w:tabs>
                <w:tab w:val="left" w:pos="567"/>
              </w:tabs>
              <w:rPr>
                <w:sz w:val="22"/>
                <w:szCs w:val="22"/>
              </w:rPr>
            </w:pPr>
            <w:r>
              <w:rPr>
                <w:sz w:val="22"/>
                <w:szCs w:val="22"/>
              </w:rPr>
              <w:t>5.1.</w:t>
            </w:r>
            <w:r w:rsidR="00A97488">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BB2CF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BB2CF9">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21755515" w:rsidR="0042728F" w:rsidRDefault="0042728F" w:rsidP="00BB2CF9">
            <w:pPr>
              <w:tabs>
                <w:tab w:val="left" w:pos="567"/>
              </w:tabs>
              <w:rPr>
                <w:sz w:val="22"/>
                <w:szCs w:val="22"/>
              </w:rPr>
            </w:pPr>
            <w:r>
              <w:rPr>
                <w:sz w:val="22"/>
                <w:szCs w:val="22"/>
              </w:rPr>
              <w:t>5.1.</w:t>
            </w:r>
            <w:r w:rsidR="00A97488">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BB2CF9">
            <w:pPr>
              <w:rPr>
                <w:sz w:val="22"/>
                <w:szCs w:val="22"/>
              </w:rPr>
            </w:pPr>
            <w:r>
              <w:rPr>
                <w:sz w:val="22"/>
                <w:szCs w:val="22"/>
              </w:rPr>
              <w:t>Netiesioginės išlaidos, Eur</w:t>
            </w:r>
          </w:p>
          <w:p w14:paraId="0FF902CD" w14:textId="7D495C35" w:rsidR="0042728F" w:rsidRDefault="0042728F" w:rsidP="00BB2CF9">
            <w:pPr>
              <w:jc w:val="both"/>
              <w:rPr>
                <w:i/>
                <w:sz w:val="22"/>
                <w:szCs w:val="22"/>
              </w:rPr>
            </w:pPr>
            <w:r>
              <w:rPr>
                <w:i/>
                <w:sz w:val="22"/>
                <w:szCs w:val="22"/>
              </w:rPr>
              <w:t>Skaičiavimo būdas: suma atitinkamame langelyje (5.1.</w:t>
            </w:r>
            <w:r w:rsidR="00A97488">
              <w:rPr>
                <w:i/>
                <w:sz w:val="22"/>
                <w:szCs w:val="22"/>
              </w:rPr>
              <w:t>5</w:t>
            </w:r>
            <w:r>
              <w:rPr>
                <w:i/>
                <w:sz w:val="22"/>
                <w:szCs w:val="22"/>
              </w:rPr>
              <w:t>.1 eilutėje) padauginama iš fiksuotosios normos proc.  (5.1.</w:t>
            </w:r>
            <w:r w:rsidR="00A97488">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BB2CF9">
            <w:pPr>
              <w:tabs>
                <w:tab w:val="left" w:pos="567"/>
              </w:tabs>
              <w:jc w:val="center"/>
              <w:rPr>
                <w:sz w:val="22"/>
                <w:szCs w:val="22"/>
              </w:rPr>
            </w:pPr>
          </w:p>
          <w:p w14:paraId="549D88BB" w14:textId="77777777" w:rsidR="0042728F" w:rsidRDefault="0042728F" w:rsidP="00BB2CF9">
            <w:pPr>
              <w:tabs>
                <w:tab w:val="left" w:pos="567"/>
              </w:tabs>
              <w:jc w:val="center"/>
              <w:rPr>
                <w:sz w:val="22"/>
                <w:szCs w:val="22"/>
              </w:rPr>
            </w:pPr>
          </w:p>
          <w:p w14:paraId="3A934B25" w14:textId="77777777" w:rsidR="0042728F" w:rsidRDefault="0042728F" w:rsidP="00BB2CF9">
            <w:pPr>
              <w:tabs>
                <w:tab w:val="left" w:pos="567"/>
              </w:tabs>
              <w:jc w:val="center"/>
              <w:rPr>
                <w:sz w:val="22"/>
                <w:szCs w:val="22"/>
              </w:rPr>
            </w:pPr>
          </w:p>
          <w:p w14:paraId="3FB6A2C8" w14:textId="77777777" w:rsidR="0042728F" w:rsidRDefault="0042728F" w:rsidP="00BB2CF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BB2CF9">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BB2CF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BB2CF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BB2CF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BB2CF9">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5" w14:textId="010BEC49" w:rsidR="000326F2" w:rsidRDefault="00C218DC">
      <w:pPr>
        <w:jc w:val="both"/>
        <w:rPr>
          <w:i/>
          <w:sz w:val="22"/>
          <w:szCs w:val="22"/>
        </w:rPr>
      </w:pPr>
      <w:r>
        <w:rPr>
          <w:i/>
          <w:sz w:val="22"/>
          <w:szCs w:val="22"/>
        </w:rPr>
        <w:t xml:space="preserve"> Jeigu veiklų rangos išlaidų dalis (nuo visų tiesioginių vietos projekto išlaidų) lygi 100 proc., nurodykite, ar vietos projekto administravimą (kuris apmokamas iš netiesioginių išlaidų):</w:t>
      </w:r>
    </w:p>
    <w:p w14:paraId="0B4CF206" w14:textId="1B9B2A8F" w:rsidR="000326F2" w:rsidRDefault="00C218DC">
      <w:pPr>
        <w:jc w:val="both"/>
        <w:rPr>
          <w:i/>
          <w:sz w:val="22"/>
          <w:szCs w:val="22"/>
        </w:rPr>
      </w:pPr>
      <w:r>
        <w:rPr>
          <w:i/>
          <w:sz w:val="22"/>
          <w:szCs w:val="22"/>
        </w:rPr>
        <w:lastRenderedPageBreak/>
        <w:t>- iš dalies ar visa apimtimi atliks pareiškėjas (šiuo atveju vietos projekto netiesioginės išlaidos apmokamos taikant fiksuotąją normą, išlaidų pagrindimo ir išlaidų apmokėjimo įrodymo dokumentai neteikiami);</w:t>
      </w:r>
    </w:p>
    <w:p w14:paraId="0B4CF207" w14:textId="1A3067E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D921DF">
        <w:rPr>
          <w:i/>
          <w:sz w:val="22"/>
          <w:szCs w:val="22"/>
        </w:rPr>
        <w:t>1.5.</w:t>
      </w:r>
      <w:r w:rsidR="005E1864">
        <w:rPr>
          <w:i/>
          <w:sz w:val="22"/>
          <w:szCs w:val="22"/>
        </w:rPr>
        <w:t>4.</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D921DF" w14:paraId="54576988"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476308D9" w14:textId="77777777" w:rsidR="00D921DF" w:rsidRDefault="00D921DF">
            <w:pPr>
              <w:rPr>
                <w:sz w:val="22"/>
                <w:szCs w:val="22"/>
              </w:rPr>
            </w:pPr>
            <w:r>
              <w:rPr>
                <w:sz w:val="22"/>
                <w:szCs w:val="22"/>
              </w:rPr>
              <w:t>6.4.</w:t>
            </w:r>
          </w:p>
        </w:tc>
        <w:tc>
          <w:tcPr>
            <w:tcW w:w="5026" w:type="dxa"/>
            <w:tcBorders>
              <w:top w:val="single" w:sz="4" w:space="0" w:color="auto"/>
              <w:left w:val="single" w:sz="4" w:space="0" w:color="auto"/>
              <w:bottom w:val="single" w:sz="4" w:space="0" w:color="auto"/>
              <w:right w:val="single" w:sz="4" w:space="0" w:color="auto"/>
            </w:tcBorders>
            <w:hideMark/>
          </w:tcPr>
          <w:p w14:paraId="3D574B51" w14:textId="77777777" w:rsidR="00D921DF" w:rsidRDefault="00D921DF">
            <w:pPr>
              <w:jc w:val="both"/>
              <w:rPr>
                <w:sz w:val="22"/>
                <w:szCs w:val="22"/>
              </w:rPr>
            </w:pPr>
            <w:r>
              <w:rPr>
                <w:sz w:val="22"/>
                <w:szCs w:val="22"/>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8F13E23"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9E9AB24" w14:textId="77777777" w:rsidR="00D921DF" w:rsidRDefault="00D921DF">
            <w:pPr>
              <w:jc w:val="right"/>
              <w:rPr>
                <w:sz w:val="22"/>
                <w:szCs w:val="22"/>
              </w:rPr>
            </w:pPr>
            <w:r>
              <w:rPr>
                <w:sz w:val="22"/>
                <w:szCs w:val="22"/>
              </w:rPr>
              <w:t>&lt;...&gt; dalyviai</w:t>
            </w:r>
          </w:p>
        </w:tc>
      </w:tr>
      <w:tr w:rsidR="00D921DF" w14:paraId="71DDDDEE"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38785E00" w14:textId="77777777" w:rsidR="00D921DF" w:rsidRDefault="00D921DF">
            <w:pPr>
              <w:rPr>
                <w:sz w:val="22"/>
                <w:szCs w:val="22"/>
              </w:rPr>
            </w:pPr>
            <w:r>
              <w:rPr>
                <w:sz w:val="22"/>
                <w:szCs w:val="22"/>
              </w:rPr>
              <w:t>6.4.1.</w:t>
            </w:r>
          </w:p>
        </w:tc>
        <w:tc>
          <w:tcPr>
            <w:tcW w:w="5026" w:type="dxa"/>
            <w:tcBorders>
              <w:top w:val="single" w:sz="4" w:space="0" w:color="auto"/>
              <w:left w:val="single" w:sz="4" w:space="0" w:color="auto"/>
              <w:bottom w:val="single" w:sz="4" w:space="0" w:color="auto"/>
              <w:right w:val="single" w:sz="4" w:space="0" w:color="auto"/>
            </w:tcBorders>
            <w:hideMark/>
          </w:tcPr>
          <w:p w14:paraId="7CBAE66F" w14:textId="77777777" w:rsidR="00D921DF" w:rsidRDefault="00D921DF">
            <w:pPr>
              <w:jc w:val="both"/>
              <w:rPr>
                <w:sz w:val="22"/>
                <w:szCs w:val="22"/>
              </w:rPr>
            </w:pPr>
            <w:r>
              <w:rPr>
                <w:sz w:val="22"/>
                <w:szCs w:val="22"/>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927389F"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B3EED2" w14:textId="77777777" w:rsidR="00D921DF" w:rsidRDefault="00D921DF">
            <w:pPr>
              <w:jc w:val="right"/>
              <w:rPr>
                <w:sz w:val="22"/>
                <w:szCs w:val="22"/>
              </w:rPr>
            </w:pPr>
            <w:r>
              <w:rPr>
                <w:sz w:val="22"/>
                <w:szCs w:val="22"/>
              </w:rPr>
              <w:t>&lt;...&gt; dalyviai</w:t>
            </w:r>
          </w:p>
        </w:tc>
      </w:tr>
      <w:tr w:rsidR="00D921DF" w14:paraId="5D9ED588"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6797E606" w14:textId="77777777" w:rsidR="00D921DF" w:rsidRDefault="00D921DF">
            <w:pPr>
              <w:rPr>
                <w:sz w:val="22"/>
                <w:szCs w:val="22"/>
              </w:rPr>
            </w:pPr>
            <w:r>
              <w:rPr>
                <w:sz w:val="22"/>
                <w:szCs w:val="22"/>
              </w:rPr>
              <w:t>6.4.2.</w:t>
            </w:r>
          </w:p>
        </w:tc>
        <w:tc>
          <w:tcPr>
            <w:tcW w:w="5026" w:type="dxa"/>
            <w:tcBorders>
              <w:top w:val="single" w:sz="4" w:space="0" w:color="auto"/>
              <w:left w:val="single" w:sz="4" w:space="0" w:color="auto"/>
              <w:bottom w:val="single" w:sz="4" w:space="0" w:color="auto"/>
              <w:right w:val="single" w:sz="4" w:space="0" w:color="auto"/>
            </w:tcBorders>
            <w:hideMark/>
          </w:tcPr>
          <w:p w14:paraId="49606A0B" w14:textId="77777777" w:rsidR="00D921DF" w:rsidRDefault="00D921DF">
            <w:pPr>
              <w:jc w:val="both"/>
              <w:rPr>
                <w:sz w:val="22"/>
                <w:szCs w:val="22"/>
              </w:rPr>
            </w:pPr>
            <w:r>
              <w:rPr>
                <w:sz w:val="22"/>
                <w:szCs w:val="22"/>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2D0F720"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5A532E8" w14:textId="77777777" w:rsidR="00D921DF" w:rsidRDefault="00D921DF">
            <w:pPr>
              <w:jc w:val="right"/>
              <w:rPr>
                <w:sz w:val="22"/>
                <w:szCs w:val="22"/>
              </w:rPr>
            </w:pPr>
            <w:r>
              <w:rPr>
                <w:sz w:val="22"/>
                <w:szCs w:val="22"/>
              </w:rPr>
              <w:t>&lt;...&gt; dalyviai</w:t>
            </w:r>
          </w:p>
        </w:tc>
      </w:tr>
      <w:tr w:rsidR="00D921DF" w14:paraId="352674B2"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3172A7EF" w14:textId="77777777" w:rsidR="00D921DF" w:rsidRDefault="00D921DF">
            <w:pPr>
              <w:rPr>
                <w:sz w:val="22"/>
                <w:szCs w:val="22"/>
              </w:rPr>
            </w:pPr>
            <w:r>
              <w:rPr>
                <w:sz w:val="22"/>
                <w:szCs w:val="22"/>
              </w:rPr>
              <w:t>6.4.3.</w:t>
            </w:r>
          </w:p>
        </w:tc>
        <w:tc>
          <w:tcPr>
            <w:tcW w:w="5026" w:type="dxa"/>
            <w:tcBorders>
              <w:top w:val="single" w:sz="4" w:space="0" w:color="auto"/>
              <w:left w:val="single" w:sz="4" w:space="0" w:color="auto"/>
              <w:bottom w:val="single" w:sz="4" w:space="0" w:color="auto"/>
              <w:right w:val="single" w:sz="4" w:space="0" w:color="auto"/>
            </w:tcBorders>
            <w:hideMark/>
          </w:tcPr>
          <w:p w14:paraId="16A15A63" w14:textId="77777777" w:rsidR="00D921DF" w:rsidRDefault="00D921DF">
            <w:pPr>
              <w:jc w:val="both"/>
              <w:rPr>
                <w:sz w:val="22"/>
                <w:szCs w:val="22"/>
              </w:rPr>
            </w:pPr>
            <w:r>
              <w:rPr>
                <w:sz w:val="22"/>
                <w:szCs w:val="22"/>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154448"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5E96077" w14:textId="77777777" w:rsidR="00D921DF" w:rsidRDefault="00D921DF">
            <w:pPr>
              <w:jc w:val="right"/>
              <w:rPr>
                <w:sz w:val="22"/>
                <w:szCs w:val="22"/>
              </w:rPr>
            </w:pPr>
            <w:r>
              <w:rPr>
                <w:sz w:val="22"/>
                <w:szCs w:val="22"/>
              </w:rPr>
              <w:t>&lt;...&gt; dalyviai</w:t>
            </w:r>
          </w:p>
        </w:tc>
      </w:tr>
      <w:tr w:rsidR="00D46323" w14:paraId="670959CD" w14:textId="77777777" w:rsidTr="007F1296">
        <w:tc>
          <w:tcPr>
            <w:tcW w:w="834" w:type="dxa"/>
            <w:tcBorders>
              <w:top w:val="single" w:sz="4" w:space="0" w:color="auto"/>
              <w:left w:val="single" w:sz="4" w:space="0" w:color="auto"/>
              <w:bottom w:val="single" w:sz="4" w:space="0" w:color="auto"/>
              <w:right w:val="single" w:sz="4" w:space="0" w:color="auto"/>
            </w:tcBorders>
          </w:tcPr>
          <w:p w14:paraId="5E674534" w14:textId="7ABF40F5" w:rsidR="00D46323" w:rsidRDefault="00D46323" w:rsidP="00D46323">
            <w:pPr>
              <w:rPr>
                <w:sz w:val="22"/>
                <w:szCs w:val="22"/>
              </w:rPr>
            </w:pPr>
            <w:r>
              <w:t>6.4.4.</w:t>
            </w:r>
          </w:p>
        </w:tc>
        <w:tc>
          <w:tcPr>
            <w:tcW w:w="5026" w:type="dxa"/>
            <w:tcBorders>
              <w:top w:val="single" w:sz="4" w:space="0" w:color="auto"/>
              <w:left w:val="single" w:sz="4" w:space="0" w:color="auto"/>
              <w:bottom w:val="single" w:sz="4" w:space="0" w:color="auto"/>
              <w:right w:val="single" w:sz="4" w:space="0" w:color="auto"/>
            </w:tcBorders>
          </w:tcPr>
          <w:p w14:paraId="3AD6BF2C" w14:textId="2FEADFF1" w:rsidR="00D46323" w:rsidRDefault="00D46323" w:rsidP="00D46323">
            <w:pPr>
              <w:jc w:val="both"/>
              <w:rPr>
                <w:sz w:val="22"/>
                <w:szCs w:val="22"/>
              </w:rPr>
            </w:pPr>
            <w:r w:rsidRPr="004A5E18">
              <w:t>&lt;...&gt;</w:t>
            </w:r>
          </w:p>
        </w:tc>
        <w:tc>
          <w:tcPr>
            <w:tcW w:w="2094" w:type="dxa"/>
            <w:tcBorders>
              <w:top w:val="single" w:sz="4" w:space="0" w:color="auto"/>
              <w:left w:val="single" w:sz="4" w:space="0" w:color="auto"/>
              <w:bottom w:val="single" w:sz="4" w:space="0" w:color="auto"/>
              <w:right w:val="single" w:sz="4" w:space="0" w:color="auto"/>
            </w:tcBorders>
          </w:tcPr>
          <w:p w14:paraId="5B70C84F" w14:textId="609DFD3C" w:rsidR="00D46323" w:rsidRDefault="00D46323" w:rsidP="00D46323">
            <w:pPr>
              <w:jc w:val="right"/>
              <w:rPr>
                <w:sz w:val="22"/>
                <w:szCs w:val="22"/>
              </w:rPr>
            </w:pPr>
            <w:r w:rsidRPr="004A5E18">
              <w:t xml:space="preserve">&lt;...&gt; mokymai </w:t>
            </w:r>
          </w:p>
        </w:tc>
        <w:tc>
          <w:tcPr>
            <w:tcW w:w="1676" w:type="dxa"/>
            <w:tcBorders>
              <w:top w:val="single" w:sz="4" w:space="0" w:color="auto"/>
              <w:left w:val="single" w:sz="4" w:space="0" w:color="auto"/>
              <w:bottom w:val="single" w:sz="4" w:space="0" w:color="auto"/>
              <w:right w:val="single" w:sz="4" w:space="0" w:color="auto"/>
            </w:tcBorders>
          </w:tcPr>
          <w:p w14:paraId="10C169ED" w14:textId="2808DB16" w:rsidR="00D46323" w:rsidRDefault="00D46323" w:rsidP="00D46323">
            <w:pPr>
              <w:jc w:val="right"/>
              <w:rPr>
                <w:sz w:val="22"/>
                <w:szCs w:val="22"/>
              </w:rPr>
            </w:pPr>
            <w:r w:rsidRPr="004A5E18">
              <w:t>&lt;...&gt; dalyviai</w:t>
            </w:r>
          </w:p>
        </w:tc>
      </w:tr>
      <w:tr w:rsidR="00D46323" w14:paraId="7E97B9B8" w14:textId="77777777" w:rsidTr="007F1296">
        <w:tc>
          <w:tcPr>
            <w:tcW w:w="834" w:type="dxa"/>
            <w:tcBorders>
              <w:top w:val="single" w:sz="4" w:space="0" w:color="auto"/>
              <w:left w:val="single" w:sz="4" w:space="0" w:color="auto"/>
              <w:bottom w:val="single" w:sz="4" w:space="0" w:color="auto"/>
              <w:right w:val="single" w:sz="4" w:space="0" w:color="auto"/>
            </w:tcBorders>
          </w:tcPr>
          <w:p w14:paraId="1356E3CF" w14:textId="77777777" w:rsidR="00D46323" w:rsidRDefault="00D46323" w:rsidP="00D46323"/>
        </w:tc>
        <w:tc>
          <w:tcPr>
            <w:tcW w:w="5026" w:type="dxa"/>
            <w:tcBorders>
              <w:top w:val="single" w:sz="4" w:space="0" w:color="auto"/>
              <w:left w:val="single" w:sz="4" w:space="0" w:color="auto"/>
              <w:bottom w:val="single" w:sz="4" w:space="0" w:color="auto"/>
              <w:right w:val="single" w:sz="4" w:space="0" w:color="auto"/>
            </w:tcBorders>
          </w:tcPr>
          <w:p w14:paraId="076E3E5D" w14:textId="77777777" w:rsidR="00D46323" w:rsidRPr="004A5E18" w:rsidRDefault="00D46323" w:rsidP="00D46323">
            <w:pPr>
              <w:jc w:val="both"/>
            </w:pPr>
          </w:p>
        </w:tc>
        <w:tc>
          <w:tcPr>
            <w:tcW w:w="2094" w:type="dxa"/>
            <w:tcBorders>
              <w:top w:val="single" w:sz="4" w:space="0" w:color="auto"/>
              <w:left w:val="single" w:sz="4" w:space="0" w:color="auto"/>
              <w:bottom w:val="single" w:sz="4" w:space="0" w:color="auto"/>
              <w:right w:val="single" w:sz="4" w:space="0" w:color="auto"/>
            </w:tcBorders>
          </w:tcPr>
          <w:p w14:paraId="2B5B382C" w14:textId="77777777" w:rsidR="00D46323" w:rsidRPr="004A5E18" w:rsidRDefault="00D46323" w:rsidP="00D46323">
            <w:pPr>
              <w:jc w:val="right"/>
            </w:pPr>
          </w:p>
        </w:tc>
        <w:tc>
          <w:tcPr>
            <w:tcW w:w="1676" w:type="dxa"/>
            <w:tcBorders>
              <w:top w:val="single" w:sz="4" w:space="0" w:color="auto"/>
              <w:left w:val="single" w:sz="4" w:space="0" w:color="auto"/>
              <w:bottom w:val="single" w:sz="4" w:space="0" w:color="auto"/>
              <w:right w:val="single" w:sz="4" w:space="0" w:color="auto"/>
            </w:tcBorders>
          </w:tcPr>
          <w:p w14:paraId="6586C746" w14:textId="77777777" w:rsidR="00D46323" w:rsidRPr="004A5E18" w:rsidRDefault="00D46323" w:rsidP="00D46323">
            <w:pPr>
              <w:jc w:val="right"/>
            </w:pP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6" w14:textId="77777777" w:rsidR="000326F2" w:rsidRDefault="00C218DC">
            <w:pPr>
              <w:jc w:val="both"/>
              <w:rPr>
                <w:b/>
                <w:sz w:val="22"/>
                <w:szCs w:val="22"/>
              </w:rPr>
            </w:pPr>
            <w:r>
              <w:rPr>
                <w:b/>
                <w:sz w:val="22"/>
                <w:szCs w:val="22"/>
              </w:rPr>
              <w:t>Bendrieji įsipareigojimai:</w:t>
            </w:r>
          </w:p>
          <w:p w14:paraId="0B4CF277" w14:textId="4E0EA58A" w:rsidR="000326F2" w:rsidRDefault="000326F2">
            <w:pPr>
              <w:jc w:val="both"/>
              <w:rPr>
                <w:i/>
                <w:sz w:val="22"/>
                <w:szCs w:val="22"/>
              </w:rPr>
            </w:pP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59696F99" w:rsidR="000326F2" w:rsidRPr="0041443D" w:rsidRDefault="00733700">
            <w:pPr>
              <w:jc w:val="both"/>
              <w:rPr>
                <w:sz w:val="22"/>
                <w:szCs w:val="22"/>
                <w:highlight w:val="yellow"/>
              </w:rPr>
            </w:pPr>
            <w:r>
              <w:rPr>
                <w:sz w:val="22"/>
                <w:szCs w:val="22"/>
              </w:rPr>
              <w:t>N</w:t>
            </w:r>
            <w:r w:rsidR="00D46323" w:rsidRPr="00D46323">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10A3C10D" w:rsidR="007B1D0E" w:rsidRPr="004F2777" w:rsidRDefault="007B1D0E">
            <w:pPr>
              <w:rPr>
                <w:sz w:val="22"/>
                <w:szCs w:val="22"/>
              </w:rPr>
            </w:pPr>
            <w:r w:rsidRPr="004F2777">
              <w:rPr>
                <w:sz w:val="22"/>
                <w:szCs w:val="22"/>
              </w:rPr>
              <w:t>8.1.</w:t>
            </w:r>
            <w:r w:rsidR="00D46323">
              <w:rPr>
                <w:sz w:val="22"/>
                <w:szCs w:val="22"/>
              </w:rPr>
              <w:t>2</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4D35025" w14:textId="223934B8" w:rsidR="007B1D0E" w:rsidRDefault="00733700">
            <w:pPr>
              <w:jc w:val="both"/>
              <w:rPr>
                <w:sz w:val="22"/>
                <w:szCs w:val="22"/>
              </w:rPr>
            </w:pPr>
            <w:r>
              <w:rPr>
                <w:sz w:val="22"/>
                <w:szCs w:val="22"/>
              </w:rPr>
              <w:t>V</w:t>
            </w:r>
            <w:r w:rsidR="007B1D0E" w:rsidRPr="007B1D0E">
              <w:rPr>
                <w:sz w:val="22"/>
                <w:szCs w:val="22"/>
              </w:rPr>
              <w:t xml:space="preserve">iešinti gautą paramą Vietos projektų administravimo </w:t>
            </w:r>
            <w:r w:rsidR="007B1D0E">
              <w:rPr>
                <w:sz w:val="22"/>
                <w:szCs w:val="22"/>
              </w:rPr>
              <w:t>t</w:t>
            </w:r>
            <w:r w:rsidR="007B1D0E" w:rsidRPr="007B1D0E">
              <w:rPr>
                <w:sz w:val="22"/>
                <w:szCs w:val="22"/>
              </w:rPr>
              <w:t>aisyklių 155–160 punktų nustatyta tvarka;</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14C922C9" w:rsidR="007B1D0E" w:rsidRPr="004F2777" w:rsidRDefault="004F2777">
            <w:pPr>
              <w:rPr>
                <w:sz w:val="22"/>
                <w:szCs w:val="22"/>
              </w:rPr>
            </w:pPr>
            <w:r w:rsidRPr="004F2777">
              <w:rPr>
                <w:sz w:val="22"/>
                <w:szCs w:val="22"/>
              </w:rPr>
              <w:t>8.1.</w:t>
            </w:r>
            <w:r w:rsidR="00D46323">
              <w:rPr>
                <w:sz w:val="22"/>
                <w:szCs w:val="22"/>
              </w:rPr>
              <w:t>3</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AFCEC70" w14:textId="5C40BCDF" w:rsidR="007B1D0E" w:rsidRDefault="00733700">
            <w:pPr>
              <w:jc w:val="both"/>
              <w:rPr>
                <w:sz w:val="22"/>
                <w:szCs w:val="22"/>
              </w:rPr>
            </w:pPr>
            <w:r>
              <w:rPr>
                <w:sz w:val="22"/>
                <w:szCs w:val="22"/>
              </w:rPr>
              <w:t>S</w:t>
            </w:r>
            <w:r w:rsidR="004F2777" w:rsidRPr="004F2777">
              <w:rPr>
                <w:sz w:val="22"/>
                <w:szCs w:val="22"/>
              </w:rPr>
              <w:t>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017B65D9" w:rsidR="004F2777" w:rsidRPr="004F2777" w:rsidRDefault="004F2777">
            <w:pPr>
              <w:rPr>
                <w:sz w:val="22"/>
                <w:szCs w:val="22"/>
              </w:rPr>
            </w:pPr>
            <w:r w:rsidRPr="004F2777">
              <w:rPr>
                <w:sz w:val="22"/>
                <w:szCs w:val="22"/>
              </w:rPr>
              <w:lastRenderedPageBreak/>
              <w:t>8.1.</w:t>
            </w:r>
            <w:r w:rsidR="00D46323">
              <w:rPr>
                <w:sz w:val="22"/>
                <w:szCs w:val="22"/>
              </w:rPr>
              <w:t>4</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BB210ED" w14:textId="563B124C" w:rsidR="004F2777" w:rsidRDefault="00733700">
            <w:pPr>
              <w:jc w:val="both"/>
              <w:rPr>
                <w:sz w:val="22"/>
                <w:szCs w:val="22"/>
              </w:rPr>
            </w:pPr>
            <w:r>
              <w:rPr>
                <w:sz w:val="22"/>
                <w:szCs w:val="22"/>
              </w:rPr>
              <w:t>S</w:t>
            </w:r>
            <w:r w:rsidR="004F2777" w:rsidRPr="004F2777">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510F8FEF" w:rsidR="004F2777" w:rsidRPr="004F2777" w:rsidRDefault="004F2777">
            <w:pPr>
              <w:rPr>
                <w:sz w:val="22"/>
                <w:szCs w:val="22"/>
              </w:rPr>
            </w:pPr>
            <w:r w:rsidRPr="004F2777">
              <w:rPr>
                <w:sz w:val="22"/>
                <w:szCs w:val="22"/>
              </w:rPr>
              <w:t>8.1.</w:t>
            </w:r>
            <w:r w:rsidR="00D46323">
              <w:rPr>
                <w:sz w:val="22"/>
                <w:szCs w:val="22"/>
              </w:rPr>
              <w:t>5</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155EF16" w14:textId="4D853757" w:rsidR="004F2777" w:rsidRDefault="00733700">
            <w:pPr>
              <w:jc w:val="both"/>
              <w:rPr>
                <w:sz w:val="22"/>
                <w:szCs w:val="22"/>
              </w:rPr>
            </w:pPr>
            <w:r>
              <w:rPr>
                <w:sz w:val="22"/>
                <w:szCs w:val="22"/>
              </w:rPr>
              <w:t>S</w:t>
            </w:r>
            <w:r w:rsidR="004F2777" w:rsidRPr="004F2777">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097841CF" w:rsidR="004F2777" w:rsidRPr="004F2777" w:rsidRDefault="004F2777">
            <w:pPr>
              <w:rPr>
                <w:sz w:val="22"/>
                <w:szCs w:val="22"/>
              </w:rPr>
            </w:pPr>
            <w:r w:rsidRPr="004F2777">
              <w:rPr>
                <w:sz w:val="22"/>
                <w:szCs w:val="22"/>
              </w:rPr>
              <w:t>8.1.</w:t>
            </w:r>
            <w:r w:rsidR="00D46323">
              <w:rPr>
                <w:sz w:val="22"/>
                <w:szCs w:val="22"/>
              </w:rPr>
              <w:t>6</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AA05562" w14:textId="0E392CC2" w:rsidR="004F2777" w:rsidRPr="004F2777" w:rsidRDefault="00733700">
            <w:pPr>
              <w:jc w:val="both"/>
              <w:rPr>
                <w:sz w:val="22"/>
                <w:szCs w:val="22"/>
              </w:rPr>
            </w:pPr>
            <w:r>
              <w:rPr>
                <w:sz w:val="22"/>
                <w:szCs w:val="22"/>
              </w:rPr>
              <w:t>T</w:t>
            </w:r>
            <w:r w:rsidR="004F2777"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0B4CF294" w14:textId="542E191F" w:rsidR="000326F2" w:rsidRPr="001E3EDA" w:rsidRDefault="00733700" w:rsidP="001E3EDA">
            <w:pPr>
              <w:tabs>
                <w:tab w:val="left" w:pos="555"/>
              </w:tabs>
              <w:rPr>
                <w:sz w:val="22"/>
                <w:szCs w:val="22"/>
              </w:rPr>
            </w:pPr>
            <w:r w:rsidRPr="00733700">
              <w:rPr>
                <w:sz w:val="22"/>
                <w:szCs w:val="22"/>
              </w:rPr>
              <w:t>Įgyvendinti vietos projektą  per neilgesnį nei 24 mėnesių laikotarpį nuo paramos sutarties pasirašymo dienos.</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6BB1658D" w:rsidR="000326F2" w:rsidRPr="001E3EDA" w:rsidRDefault="00733700" w:rsidP="001E3EDA">
            <w:pPr>
              <w:tabs>
                <w:tab w:val="left" w:pos="435"/>
              </w:tabs>
              <w:rPr>
                <w:sz w:val="22"/>
                <w:szCs w:val="22"/>
              </w:rPr>
            </w:pPr>
            <w:r w:rsidRPr="00733700">
              <w:rPr>
                <w:sz w:val="22"/>
                <w:szCs w:val="22"/>
              </w:rPr>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3975F08D" w:rsidR="000326F2" w:rsidRPr="001E3EDA" w:rsidRDefault="00733700" w:rsidP="001E3EDA">
            <w:pPr>
              <w:tabs>
                <w:tab w:val="left" w:pos="510"/>
              </w:tabs>
              <w:rPr>
                <w:sz w:val="22"/>
                <w:szCs w:val="22"/>
              </w:rPr>
            </w:pPr>
            <w:r w:rsidRPr="00733700">
              <w:rPr>
                <w:sz w:val="22"/>
                <w:szCs w:val="22"/>
              </w:rPr>
              <w:t xml:space="preserve">Apie planuojamus mokymus  informuoti VPS vykdytoją,  t. y. likus ne mažiau kaip 10 (dešimčiai) darbo dienų iki planuojamų mokymų pradžios. Informacija apie planuojamus mokymus siunčiama el. pašto adresu </w:t>
            </w:r>
            <w:proofErr w:type="spellStart"/>
            <w:r w:rsidRPr="00733700">
              <w:rPr>
                <w:sz w:val="22"/>
                <w:szCs w:val="22"/>
              </w:rPr>
              <w:t>info@dzukijosvvg.lt</w:t>
            </w:r>
            <w:proofErr w:type="spellEnd"/>
            <w:r w:rsidRPr="00733700">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BB2CF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BB2CF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BB2CF9">
            <w:pPr>
              <w:jc w:val="both"/>
              <w:rPr>
                <w:b/>
                <w:sz w:val="22"/>
                <w:szCs w:val="22"/>
              </w:rPr>
            </w:pPr>
            <w:r>
              <w:rPr>
                <w:b/>
                <w:sz w:val="22"/>
                <w:szCs w:val="22"/>
              </w:rPr>
              <w:t xml:space="preserve">MOKĖJIMO PRAŠYMŲ TEIKIMO INFORMACIJA </w:t>
            </w:r>
          </w:p>
          <w:p w14:paraId="704133C4" w14:textId="650648BC" w:rsidR="0042728F" w:rsidRDefault="0042728F" w:rsidP="00BB2CF9">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BB2CF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BB2CF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BB2CF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BB2CF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BB2CF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BB2CF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BB2CF9">
            <w:pPr>
              <w:jc w:val="center"/>
              <w:rPr>
                <w:b/>
                <w:sz w:val="22"/>
                <w:szCs w:val="22"/>
              </w:rPr>
            </w:pPr>
            <w:r>
              <w:rPr>
                <w:b/>
                <w:sz w:val="22"/>
                <w:szCs w:val="22"/>
              </w:rPr>
              <w:t>VII</w:t>
            </w:r>
          </w:p>
        </w:tc>
      </w:tr>
      <w:tr w:rsidR="0042728F" w14:paraId="544B111D"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BB2CF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BB2CF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BB2CF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BB2CF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BB2CF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BB2CF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BB2CF9">
            <w:pPr>
              <w:jc w:val="center"/>
              <w:rPr>
                <w:sz w:val="22"/>
                <w:szCs w:val="22"/>
              </w:rPr>
            </w:pPr>
            <w:r>
              <w:rPr>
                <w:sz w:val="22"/>
                <w:szCs w:val="22"/>
              </w:rPr>
              <w:t>Prašoma išmokėti paramos suma, Eur (su PVM)</w:t>
            </w:r>
          </w:p>
        </w:tc>
      </w:tr>
      <w:tr w:rsidR="0042728F" w14:paraId="13175962"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BB2CF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BB2CF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BB2CF9">
            <w:pPr>
              <w:jc w:val="center"/>
              <w:rPr>
                <w:sz w:val="22"/>
                <w:szCs w:val="22"/>
              </w:rPr>
            </w:pPr>
          </w:p>
        </w:tc>
      </w:tr>
      <w:tr w:rsidR="0042728F" w14:paraId="2ABA981C"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BB2CF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BB2CF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BB2CF9">
            <w:pPr>
              <w:jc w:val="center"/>
              <w:rPr>
                <w:sz w:val="22"/>
                <w:szCs w:val="22"/>
              </w:rPr>
            </w:pPr>
          </w:p>
        </w:tc>
      </w:tr>
      <w:tr w:rsidR="0042728F" w14:paraId="72AE339B"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BB2CF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BB2CF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BB2CF9">
            <w:pPr>
              <w:jc w:val="center"/>
              <w:rPr>
                <w:sz w:val="22"/>
                <w:szCs w:val="22"/>
              </w:rPr>
            </w:pPr>
          </w:p>
        </w:tc>
      </w:tr>
      <w:tr w:rsidR="0042728F" w14:paraId="02B4849E"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BB2CF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BB2CF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BB2CF9">
            <w:pPr>
              <w:jc w:val="center"/>
              <w:rPr>
                <w:sz w:val="22"/>
                <w:szCs w:val="22"/>
              </w:rPr>
            </w:pPr>
          </w:p>
        </w:tc>
      </w:tr>
    </w:tbl>
    <w:p w14:paraId="07431C03" w14:textId="34964D52" w:rsidR="0042728F" w:rsidRDefault="0042728F">
      <w:pPr>
        <w:jc w:val="center"/>
        <w:rPr>
          <w:sz w:val="22"/>
          <w:szCs w:val="22"/>
        </w:rPr>
      </w:pPr>
    </w:p>
    <w:p w14:paraId="14C095CC" w14:textId="77777777"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30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31E" w14:textId="0B0DF8CD" w:rsidR="0056739D" w:rsidRDefault="00C218DC" w:rsidP="0056739D">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56739D">
              <w:rPr>
                <w:sz w:val="22"/>
                <w:szCs w:val="22"/>
              </w:rPr>
              <w:t>;</w:t>
            </w:r>
          </w:p>
          <w:p w14:paraId="0B4CF31F" w14:textId="2F1ED839" w:rsidR="000326F2" w:rsidRDefault="000326F2">
            <w:pPr>
              <w:jc w:val="both"/>
              <w:rPr>
                <w:sz w:val="22"/>
                <w:szCs w:val="22"/>
              </w:rPr>
            </w:pPr>
          </w:p>
        </w:tc>
      </w:tr>
      <w:tr w:rsidR="000326F2" w14:paraId="0B4CF324" w14:textId="77777777">
        <w:tc>
          <w:tcPr>
            <w:tcW w:w="816"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4CF322" w14:textId="7BF6B1AE" w:rsidR="0056739D" w:rsidRDefault="00C218DC" w:rsidP="0056739D">
            <w:pPr>
              <w:jc w:val="both"/>
              <w:rPr>
                <w:i/>
                <w:sz w:val="22"/>
                <w:szCs w:val="22"/>
              </w:rPr>
            </w:pPr>
            <w:r>
              <w:rPr>
                <w:sz w:val="22"/>
                <w:szCs w:val="22"/>
              </w:rPr>
              <w:t>mano atstovaujamam juridiniam asmeniui nėra iškelta byla dėl bankroto ar restruktūrizavimo ir jis nėra likviduojamas</w:t>
            </w:r>
            <w:r w:rsidR="0056739D">
              <w:rPr>
                <w:sz w:val="22"/>
                <w:szCs w:val="22"/>
              </w:rPr>
              <w:t>;</w:t>
            </w:r>
          </w:p>
          <w:p w14:paraId="0B4CF323" w14:textId="320E90B0" w:rsidR="000326F2" w:rsidRDefault="000326F2">
            <w:pPr>
              <w:jc w:val="both"/>
              <w:rPr>
                <w:i/>
                <w:sz w:val="22"/>
                <w:szCs w:val="22"/>
              </w:rPr>
            </w:pPr>
          </w:p>
        </w:tc>
      </w:tr>
      <w:tr w:rsidR="000326F2" w14:paraId="0B4CF328" w14:textId="77777777">
        <w:tc>
          <w:tcPr>
            <w:tcW w:w="816"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B4CF326" w14:textId="0FF25D4B" w:rsidR="0056739D" w:rsidRDefault="00C218DC" w:rsidP="0056739D">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p w14:paraId="0B4CF327" w14:textId="420B691B" w:rsidR="000326F2" w:rsidRDefault="000326F2">
            <w:pPr>
              <w:jc w:val="both"/>
              <w:rPr>
                <w:sz w:val="22"/>
                <w:szCs w:val="22"/>
              </w:rPr>
            </w:pPr>
          </w:p>
        </w:tc>
      </w:tr>
      <w:tr w:rsidR="000326F2" w14:paraId="0B4CF32B" w14:textId="77777777">
        <w:tc>
          <w:tcPr>
            <w:tcW w:w="816"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334" w14:textId="1DB6B71E" w:rsidR="000326F2" w:rsidRPr="0056739D"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B4CF338" w14:textId="018E405C" w:rsidR="000326F2" w:rsidRPr="0056739D"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326F2" w14:paraId="0B4CF33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33E" w14:textId="59EF9E31" w:rsidR="000326F2" w:rsidRDefault="00C218DC">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56739D">
              <w:rPr>
                <w:color w:val="000000"/>
                <w:sz w:val="22"/>
                <w:szCs w:val="22"/>
                <w:lang w:eastAsia="lt-LT"/>
              </w:rPr>
              <w:t xml:space="preserve">VPS  vykdytojos ir </w:t>
            </w:r>
            <w:r>
              <w:rPr>
                <w:color w:val="000000"/>
                <w:sz w:val="22"/>
                <w:szCs w:val="22"/>
                <w:lang w:eastAsia="lt-LT"/>
              </w:rPr>
              <w:t>Agentūros interneto svetainėje ir visa su šiuo projektu susijusi informacija būtų naudojama statistikos, vertinimo bei tyrimų tikslais;</w:t>
            </w:r>
          </w:p>
        </w:tc>
      </w:tr>
      <w:tr w:rsidR="000326F2" w:rsidRPr="00CF3B91" w14:paraId="0B4CF342" w14:textId="77777777">
        <w:tc>
          <w:tcPr>
            <w:tcW w:w="816" w:type="dxa"/>
            <w:tcBorders>
              <w:top w:val="single" w:sz="4" w:space="0" w:color="auto"/>
              <w:left w:val="single" w:sz="4" w:space="0" w:color="auto"/>
              <w:bottom w:val="single" w:sz="4" w:space="0" w:color="auto"/>
              <w:right w:val="single" w:sz="4" w:space="0" w:color="auto"/>
            </w:tcBorders>
            <w:hideMark/>
          </w:tcPr>
          <w:p w14:paraId="0B4CF340" w14:textId="77777777" w:rsidR="000326F2" w:rsidRPr="00CF3B91" w:rsidRDefault="00C218DC">
            <w:pPr>
              <w:rPr>
                <w:sz w:val="22"/>
                <w:szCs w:val="22"/>
              </w:rPr>
            </w:pPr>
            <w:r w:rsidRPr="00CF3B91">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0B4CF341" w14:textId="77777777" w:rsidR="000326F2" w:rsidRPr="00CF3B91" w:rsidRDefault="00C218DC">
            <w:pPr>
              <w:jc w:val="both"/>
              <w:rPr>
                <w:sz w:val="22"/>
                <w:szCs w:val="22"/>
              </w:rPr>
            </w:pPr>
            <w:r w:rsidRPr="00CF3B91">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CF3B91">
              <w:rPr>
                <w:color w:val="000000"/>
                <w:sz w:val="22"/>
                <w:szCs w:val="22"/>
                <w:lang w:eastAsia="lt-LT"/>
              </w:rPr>
              <w:t>perkeliamumą</w:t>
            </w:r>
            <w:proofErr w:type="spellEnd"/>
            <w:r w:rsidRPr="00CF3B91">
              <w:rPr>
                <w:color w:val="000000"/>
                <w:sz w:val="22"/>
                <w:szCs w:val="22"/>
                <w:lang w:eastAsia="lt-LT"/>
              </w:rPr>
              <w:t>;</w:t>
            </w:r>
          </w:p>
        </w:tc>
      </w:tr>
      <w:tr w:rsidR="000326F2" w:rsidRPr="00CF3B91" w14:paraId="0B4CF345" w14:textId="77777777">
        <w:tc>
          <w:tcPr>
            <w:tcW w:w="816" w:type="dxa"/>
            <w:tcBorders>
              <w:top w:val="single" w:sz="4" w:space="0" w:color="auto"/>
              <w:left w:val="single" w:sz="4" w:space="0" w:color="auto"/>
              <w:bottom w:val="single" w:sz="4" w:space="0" w:color="auto"/>
              <w:right w:val="single" w:sz="4" w:space="0" w:color="auto"/>
            </w:tcBorders>
            <w:hideMark/>
          </w:tcPr>
          <w:p w14:paraId="0B4CF343" w14:textId="77777777" w:rsidR="000326F2" w:rsidRPr="00CF3B91" w:rsidRDefault="00C218DC">
            <w:pPr>
              <w:rPr>
                <w:sz w:val="22"/>
                <w:szCs w:val="22"/>
              </w:rPr>
            </w:pPr>
            <w:r w:rsidRPr="00CF3B91">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B4CF344" w14:textId="3B816304" w:rsidR="000326F2" w:rsidRPr="00CF3B91" w:rsidRDefault="00C218DC">
            <w:pPr>
              <w:jc w:val="both"/>
              <w:rPr>
                <w:sz w:val="22"/>
                <w:szCs w:val="22"/>
              </w:rPr>
            </w:pPr>
            <w:r w:rsidRPr="00CF3B91">
              <w:rPr>
                <w:color w:val="000000"/>
                <w:sz w:val="22"/>
                <w:szCs w:val="22"/>
                <w:lang w:eastAsia="lt-LT"/>
              </w:rPr>
              <w:t xml:space="preserve">duomenų valdytojas yra </w:t>
            </w:r>
            <w:r w:rsidR="00CF3B91" w:rsidRPr="00CF3B91">
              <w:rPr>
                <w:color w:val="000000"/>
                <w:sz w:val="22"/>
                <w:szCs w:val="22"/>
                <w:lang w:eastAsia="lt-LT"/>
              </w:rPr>
              <w:t xml:space="preserve">VPS vykdytoja ir </w:t>
            </w:r>
            <w:r w:rsidRPr="00CF3B91">
              <w:rPr>
                <w:color w:val="000000"/>
                <w:sz w:val="22"/>
                <w:szCs w:val="22"/>
                <w:lang w:eastAsia="lt-LT"/>
              </w:rPr>
              <w:t>Agentūra;</w:t>
            </w:r>
          </w:p>
        </w:tc>
      </w:tr>
      <w:tr w:rsidR="000326F2" w:rsidRPr="00CF3B91" w14:paraId="0B4CF348" w14:textId="77777777">
        <w:tc>
          <w:tcPr>
            <w:tcW w:w="816" w:type="dxa"/>
            <w:tcBorders>
              <w:top w:val="single" w:sz="4" w:space="0" w:color="auto"/>
              <w:left w:val="single" w:sz="4" w:space="0" w:color="auto"/>
              <w:bottom w:val="single" w:sz="4" w:space="0" w:color="auto"/>
              <w:right w:val="single" w:sz="4" w:space="0" w:color="auto"/>
            </w:tcBorders>
            <w:hideMark/>
          </w:tcPr>
          <w:p w14:paraId="0B4CF346" w14:textId="77777777" w:rsidR="000326F2" w:rsidRPr="00CF3B91" w:rsidRDefault="00C218DC">
            <w:pPr>
              <w:rPr>
                <w:sz w:val="22"/>
                <w:szCs w:val="22"/>
              </w:rPr>
            </w:pPr>
            <w:r w:rsidRPr="00CF3B91">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347" w14:textId="567A2E4F" w:rsidR="000326F2" w:rsidRPr="00CF3B91" w:rsidRDefault="00CF3B91">
            <w:pPr>
              <w:jc w:val="both"/>
              <w:rPr>
                <w:sz w:val="22"/>
                <w:szCs w:val="22"/>
              </w:rPr>
            </w:pPr>
            <w:r w:rsidRPr="00CF3B91">
              <w:rPr>
                <w:color w:val="000000"/>
                <w:sz w:val="22"/>
                <w:szCs w:val="22"/>
                <w:lang w:eastAsia="lt-LT"/>
              </w:rPr>
              <w:t xml:space="preserve">VPS vykdytojos ir </w:t>
            </w:r>
            <w:r w:rsidR="00C218DC" w:rsidRPr="00CF3B91">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rsidRPr="00CF3B91" w14:paraId="0B4CF34B" w14:textId="77777777">
        <w:tc>
          <w:tcPr>
            <w:tcW w:w="816" w:type="dxa"/>
            <w:tcBorders>
              <w:top w:val="single" w:sz="4" w:space="0" w:color="auto"/>
              <w:left w:val="single" w:sz="4" w:space="0" w:color="auto"/>
              <w:bottom w:val="single" w:sz="4" w:space="0" w:color="auto"/>
              <w:right w:val="single" w:sz="4" w:space="0" w:color="auto"/>
            </w:tcBorders>
            <w:hideMark/>
          </w:tcPr>
          <w:p w14:paraId="0B4CF349" w14:textId="77777777" w:rsidR="000326F2" w:rsidRPr="00CF3B91" w:rsidRDefault="00C218DC">
            <w:pPr>
              <w:rPr>
                <w:sz w:val="22"/>
                <w:szCs w:val="22"/>
              </w:rPr>
            </w:pPr>
            <w:r w:rsidRPr="00CF3B91">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34A" w14:textId="77777777" w:rsidR="000326F2" w:rsidRPr="00CF3B91" w:rsidRDefault="00C218DC">
            <w:pPr>
              <w:jc w:val="both"/>
              <w:rPr>
                <w:sz w:val="22"/>
                <w:szCs w:val="22"/>
              </w:rPr>
            </w:pPr>
            <w:r w:rsidRPr="00CF3B91">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tcBorders>
              <w:top w:val="single" w:sz="4" w:space="0" w:color="auto"/>
              <w:left w:val="single" w:sz="4" w:space="0" w:color="auto"/>
              <w:bottom w:val="single" w:sz="4" w:space="0" w:color="auto"/>
              <w:right w:val="single" w:sz="4" w:space="0" w:color="auto"/>
            </w:tcBorders>
            <w:hideMark/>
          </w:tcPr>
          <w:p w14:paraId="0B4CF34C" w14:textId="77777777" w:rsidR="000326F2" w:rsidRPr="00CF3B91" w:rsidRDefault="00C218DC">
            <w:pPr>
              <w:rPr>
                <w:sz w:val="22"/>
                <w:szCs w:val="22"/>
              </w:rPr>
            </w:pPr>
            <w:r w:rsidRPr="00CF3B91">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sidRPr="00CF3B91">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bl>
    <w:p w14:paraId="0B4CF35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0B4CF378" w14:textId="77777777" w:rsidR="000326F2" w:rsidRDefault="000326F2"/>
    <w:p w14:paraId="290DA029" w14:textId="4A26E285" w:rsidR="00C218DC" w:rsidRDefault="00C218DC" w:rsidP="00D4798F">
      <w:pPr>
        <w:jc w:val="center"/>
        <w:sectPr w:rsidR="00C218DC" w:rsidSect="00E2525F">
          <w:headerReference w:type="even" r:id="rId6"/>
          <w:headerReference w:type="default" r:id="rId7"/>
          <w:footerReference w:type="even" r:id="rId8"/>
          <w:footerReference w:type="default" r:id="rId9"/>
          <w:headerReference w:type="first" r:id="rId10"/>
          <w:footerReference w:type="first" r:id="rId11"/>
          <w:pgSz w:w="11907" w:h="16840"/>
          <w:pgMar w:top="851" w:right="567" w:bottom="1134" w:left="1701" w:header="567" w:footer="567" w:gutter="0"/>
          <w:pgNumType w:start="1"/>
          <w:cols w:space="1296"/>
          <w:titlePg/>
          <w:docGrid w:linePitch="326"/>
        </w:sectPr>
      </w:pPr>
      <w:r>
        <w:rPr>
          <w:sz w:val="22"/>
          <w:szCs w:val="22"/>
        </w:rPr>
        <w:t>_________</w:t>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561B" w14:textId="77777777" w:rsidR="005F0586" w:rsidRDefault="005F0586">
      <w:pPr>
        <w:overflowPunct w:val="0"/>
        <w:jc w:val="both"/>
        <w:textAlignment w:val="baseline"/>
        <w:rPr>
          <w:lang w:val="en-GB"/>
        </w:rPr>
      </w:pPr>
      <w:r>
        <w:rPr>
          <w:lang w:val="en-GB"/>
        </w:rPr>
        <w:separator/>
      </w:r>
    </w:p>
  </w:endnote>
  <w:endnote w:type="continuationSeparator" w:id="0">
    <w:p w14:paraId="7B446A37" w14:textId="77777777" w:rsidR="005F0586" w:rsidRDefault="005F058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9" w14:textId="77777777" w:rsidR="007F1296" w:rsidRDefault="007F129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C85" w14:textId="77777777" w:rsidR="007F1296" w:rsidRPr="00E2525F" w:rsidRDefault="007F1296"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7F1296" w:rsidRPr="00E2525F" w:rsidRDefault="007F1296"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7F1296" w:rsidRDefault="007F129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26DD" w14:textId="77777777" w:rsidR="007F1296" w:rsidRPr="00E2525F" w:rsidRDefault="007F1296"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7F1296" w:rsidRPr="00E2525F" w:rsidRDefault="007F1296"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7F1296" w:rsidRDefault="007F129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D060" w14:textId="77777777" w:rsidR="005F0586" w:rsidRDefault="005F0586">
      <w:pPr>
        <w:overflowPunct w:val="0"/>
        <w:jc w:val="both"/>
        <w:textAlignment w:val="baseline"/>
        <w:rPr>
          <w:lang w:val="en-GB"/>
        </w:rPr>
      </w:pPr>
      <w:r>
        <w:rPr>
          <w:lang w:val="en-GB"/>
        </w:rPr>
        <w:separator/>
      </w:r>
    </w:p>
  </w:footnote>
  <w:footnote w:type="continuationSeparator" w:id="0">
    <w:p w14:paraId="701356FD" w14:textId="77777777" w:rsidR="005F0586" w:rsidRDefault="005F058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6" w14:textId="77777777" w:rsidR="007F1296" w:rsidRDefault="007F129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7" w14:textId="77777777" w:rsidR="007F1296" w:rsidRDefault="007F1296">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7F1296" w:rsidRDefault="007F129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B" w14:textId="77777777" w:rsidR="007F1296" w:rsidRDefault="007F129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326F2"/>
    <w:rsid w:val="00152F3F"/>
    <w:rsid w:val="00190EFF"/>
    <w:rsid w:val="001B79A4"/>
    <w:rsid w:val="001E3EDA"/>
    <w:rsid w:val="001E6EC5"/>
    <w:rsid w:val="00212C04"/>
    <w:rsid w:val="00282AA1"/>
    <w:rsid w:val="003F5912"/>
    <w:rsid w:val="0041443D"/>
    <w:rsid w:val="0042728F"/>
    <w:rsid w:val="004A076A"/>
    <w:rsid w:val="004C7FF3"/>
    <w:rsid w:val="004F2777"/>
    <w:rsid w:val="0056739D"/>
    <w:rsid w:val="005E1864"/>
    <w:rsid w:val="005F0586"/>
    <w:rsid w:val="006104EB"/>
    <w:rsid w:val="006538C0"/>
    <w:rsid w:val="006E2861"/>
    <w:rsid w:val="00733700"/>
    <w:rsid w:val="00782F54"/>
    <w:rsid w:val="007B1D0E"/>
    <w:rsid w:val="007F1296"/>
    <w:rsid w:val="0082798F"/>
    <w:rsid w:val="008B66AD"/>
    <w:rsid w:val="009A4C2E"/>
    <w:rsid w:val="00A0230F"/>
    <w:rsid w:val="00A849DF"/>
    <w:rsid w:val="00A97488"/>
    <w:rsid w:val="00AC3668"/>
    <w:rsid w:val="00B30ABE"/>
    <w:rsid w:val="00BB2CF9"/>
    <w:rsid w:val="00BE3023"/>
    <w:rsid w:val="00C218DC"/>
    <w:rsid w:val="00C728C7"/>
    <w:rsid w:val="00CA1668"/>
    <w:rsid w:val="00CF3B91"/>
    <w:rsid w:val="00D46323"/>
    <w:rsid w:val="00D4798F"/>
    <w:rsid w:val="00D921DF"/>
    <w:rsid w:val="00DB4894"/>
    <w:rsid w:val="00E2525F"/>
    <w:rsid w:val="00EB3774"/>
    <w:rsid w:val="00ED2A9E"/>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396204961">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14047</Words>
  <Characters>8007</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2020-10-01T08:01:00Z</dcterms:modified>
</cp:coreProperties>
</file>