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6983" w14:textId="53C09603" w:rsidR="00BB3578" w:rsidRPr="00976F65" w:rsidRDefault="00BB3578" w:rsidP="00BB3578">
      <w:pPr>
        <w:pStyle w:val="Title"/>
        <w:ind w:left="10368" w:right="720"/>
        <w:jc w:val="left"/>
      </w:pPr>
      <w:r w:rsidRPr="00976F65">
        <w:rPr>
          <w:b/>
        </w:rPr>
        <w:t>PATVIRTINTA</w:t>
      </w:r>
    </w:p>
    <w:p w14:paraId="3B2ABD5A" w14:textId="77777777" w:rsidR="00BB3578" w:rsidRPr="00976F65" w:rsidRDefault="00BB3578" w:rsidP="00BB3578">
      <w:pPr>
        <w:tabs>
          <w:tab w:val="left" w:pos="5245"/>
        </w:tabs>
        <w:ind w:left="10368"/>
      </w:pPr>
      <w:bookmarkStart w:id="0" w:name="_Hlk38376627"/>
      <w:r w:rsidRPr="00976F65">
        <w:t>Dzūkijos kaimo plėtros partnerių asociacijos    ( Dzūkijos VVG)  valdybos</w:t>
      </w:r>
    </w:p>
    <w:p w14:paraId="71AEFBC9" w14:textId="6D8122BE" w:rsidR="00BB3578" w:rsidRDefault="00D21546" w:rsidP="00BB3578">
      <w:pPr>
        <w:tabs>
          <w:tab w:val="left" w:pos="5245"/>
        </w:tabs>
        <w:ind w:left="10368"/>
      </w:pPr>
      <w:r>
        <w:t>2023 m. sausio 5 d. protokolu Nr. V1-1</w:t>
      </w:r>
    </w:p>
    <w:bookmarkEnd w:id="0"/>
    <w:p w14:paraId="60FE42E8" w14:textId="77777777" w:rsidR="00BA526C" w:rsidRPr="00C13873" w:rsidRDefault="00BA526C" w:rsidP="00C13873">
      <w:pPr>
        <w:tabs>
          <w:tab w:val="left" w:pos="5245"/>
        </w:tabs>
        <w:ind w:left="10368"/>
      </w:pPr>
    </w:p>
    <w:p w14:paraId="1559A5E9"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2B3E9724"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1B38FC19" w14:textId="77777777" w:rsidR="004A022A" w:rsidRPr="00ED1A2A" w:rsidRDefault="004A022A" w:rsidP="000E3D1E">
      <w:pPr>
        <w:pStyle w:val="BodyText1"/>
        <w:spacing w:line="283" w:lineRule="auto"/>
        <w:ind w:firstLine="0"/>
        <w:rPr>
          <w:sz w:val="22"/>
          <w:szCs w:val="22"/>
          <w:lang w:val="lt-LT"/>
        </w:rPr>
      </w:pPr>
    </w:p>
    <w:p w14:paraId="742C1183"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453FB7" w:rsidRPr="00C95BE1">
        <w:rPr>
          <w:sz w:val="22"/>
          <w:szCs w:val="22"/>
          <w:lang w:val="lt-LT"/>
        </w:rPr>
        <w:t>vietos veiklos grupė</w:t>
      </w:r>
      <w:r w:rsidR="00BB3578">
        <w:rPr>
          <w:i/>
        </w:rPr>
        <w:t xml:space="preserve"> </w:t>
      </w:r>
      <w:r w:rsidR="003D4D4D" w:rsidRPr="001E66AB">
        <w:rPr>
          <w:sz w:val="22"/>
          <w:szCs w:val="22"/>
          <w:lang w:val="lt-LT"/>
        </w:rPr>
        <w:t xml:space="preserve"> (toliau – VVG)</w:t>
      </w:r>
    </w:p>
    <w:p w14:paraId="59A8C4E6"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BB3578">
        <w:rPr>
          <w:i/>
        </w:rPr>
        <w:t xml:space="preserve"> </w:t>
      </w:r>
      <w:r w:rsidR="00BB3578" w:rsidRPr="001E66AB">
        <w:rPr>
          <w:sz w:val="22"/>
          <w:szCs w:val="22"/>
          <w:lang w:val="lt-LT"/>
        </w:rPr>
        <w:t xml:space="preserve"> </w:t>
      </w:r>
      <w:r w:rsidR="003D4D4D" w:rsidRPr="001E66AB">
        <w:rPr>
          <w:sz w:val="22"/>
          <w:szCs w:val="22"/>
          <w:lang w:val="lt-LT"/>
        </w:rPr>
        <w:t>(toliau – VPS)</w:t>
      </w:r>
    </w:p>
    <w:p w14:paraId="3A96A491" w14:textId="408D0D4C"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00D21546">
        <w:rPr>
          <w:sz w:val="22"/>
          <w:szCs w:val="22"/>
          <w:lang w:val="lt-LT"/>
        </w:rPr>
        <w:t>18</w:t>
      </w:r>
    </w:p>
    <w:p w14:paraId="40340F90"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1D9612ED" w14:textId="77777777" w:rsidTr="00FB19FD">
        <w:trPr>
          <w:trHeight w:val="285"/>
        </w:trPr>
        <w:tc>
          <w:tcPr>
            <w:tcW w:w="15163" w:type="dxa"/>
            <w:gridSpan w:val="23"/>
            <w:shd w:val="clear" w:color="auto" w:fill="F4B083"/>
            <w:vAlign w:val="center"/>
          </w:tcPr>
          <w:p w14:paraId="2845ECB1"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79544CD6" w14:textId="77777777" w:rsidTr="00D0279C">
        <w:trPr>
          <w:trHeight w:val="464"/>
        </w:trPr>
        <w:tc>
          <w:tcPr>
            <w:tcW w:w="846" w:type="dxa"/>
            <w:shd w:val="clear" w:color="auto" w:fill="auto"/>
          </w:tcPr>
          <w:p w14:paraId="2160D2A9" w14:textId="77777777" w:rsidR="00C62040" w:rsidRPr="00C95BE1" w:rsidRDefault="00FC750A" w:rsidP="00736A88">
            <w:pPr>
              <w:jc w:val="both"/>
              <w:rPr>
                <w:sz w:val="22"/>
                <w:szCs w:val="22"/>
              </w:rPr>
            </w:pPr>
            <w:r w:rsidRPr="00C95BE1">
              <w:rPr>
                <w:sz w:val="22"/>
                <w:szCs w:val="22"/>
              </w:rPr>
              <w:t>1.1.</w:t>
            </w:r>
          </w:p>
        </w:tc>
        <w:tc>
          <w:tcPr>
            <w:tcW w:w="14317" w:type="dxa"/>
            <w:gridSpan w:val="22"/>
            <w:shd w:val="clear" w:color="auto" w:fill="auto"/>
          </w:tcPr>
          <w:p w14:paraId="21A417A2" w14:textId="3A39FC14" w:rsidR="0032221F" w:rsidRDefault="005C4953" w:rsidP="005C4953">
            <w:pPr>
              <w:jc w:val="both"/>
              <w:rPr>
                <w:sz w:val="22"/>
                <w:szCs w:val="22"/>
              </w:rPr>
            </w:pPr>
            <w:r w:rsidRPr="005C4953">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w:t>
            </w:r>
            <w:r>
              <w:rPr>
                <w:sz w:val="22"/>
                <w:szCs w:val="22"/>
              </w:rPr>
              <w:t>)</w:t>
            </w:r>
            <w:r w:rsidRPr="005C4953">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1546">
              <w:t xml:space="preserve"> </w:t>
            </w:r>
            <w:r w:rsidR="00D21546" w:rsidRPr="00D21546">
              <w:rPr>
                <w:sz w:val="22"/>
                <w:szCs w:val="22"/>
              </w:rPr>
              <w:t xml:space="preserve">(Lietuvos Respublikos žemės ūkio ministro 2021 m. gegužės 31 d. įsakymo Nr. 3D-352  redakcija, suvestinė redakcija nuo  2022-09-01) </w:t>
            </w:r>
            <w:r w:rsidR="00D21546">
              <w:rPr>
                <w:sz w:val="22"/>
                <w:szCs w:val="22"/>
              </w:rPr>
              <w:t xml:space="preserve"> </w:t>
            </w:r>
            <w:r w:rsidRPr="005C4953">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746C49B3" w14:textId="08C2B994" w:rsidR="005C4953" w:rsidRPr="005C4953" w:rsidRDefault="005C4953" w:rsidP="005C4953">
            <w:pPr>
              <w:jc w:val="both"/>
              <w:rPr>
                <w:i/>
                <w:iCs/>
                <w:sz w:val="22"/>
                <w:szCs w:val="22"/>
              </w:rPr>
            </w:pPr>
            <w:r w:rsidRPr="005C4953">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C95BE1" w14:paraId="218C656C" w14:textId="77777777" w:rsidTr="00E2240A">
        <w:trPr>
          <w:trHeight w:val="701"/>
        </w:trPr>
        <w:tc>
          <w:tcPr>
            <w:tcW w:w="846" w:type="dxa"/>
            <w:shd w:val="clear" w:color="auto" w:fill="auto"/>
          </w:tcPr>
          <w:p w14:paraId="3214B4D7" w14:textId="77777777" w:rsidR="000D6DC5" w:rsidRPr="00C95BE1" w:rsidRDefault="000D6DC5" w:rsidP="00B26F35">
            <w:pPr>
              <w:jc w:val="center"/>
              <w:rPr>
                <w:sz w:val="22"/>
                <w:szCs w:val="22"/>
              </w:rPr>
            </w:pPr>
            <w:r w:rsidRPr="00C95BE1">
              <w:rPr>
                <w:sz w:val="22"/>
                <w:szCs w:val="22"/>
              </w:rPr>
              <w:t>1.2.</w:t>
            </w:r>
          </w:p>
        </w:tc>
        <w:tc>
          <w:tcPr>
            <w:tcW w:w="5670" w:type="dxa"/>
            <w:shd w:val="clear" w:color="auto" w:fill="auto"/>
          </w:tcPr>
          <w:p w14:paraId="5F6A62C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0F5BB7B2" w14:textId="77777777" w:rsidR="000D6DC5" w:rsidRPr="00C95BE1" w:rsidRDefault="000D6DC5" w:rsidP="00083B34">
            <w:pPr>
              <w:jc w:val="both"/>
              <w:rPr>
                <w:sz w:val="22"/>
                <w:szCs w:val="22"/>
              </w:rPr>
            </w:pPr>
          </w:p>
        </w:tc>
        <w:tc>
          <w:tcPr>
            <w:tcW w:w="8647" w:type="dxa"/>
            <w:gridSpan w:val="21"/>
            <w:shd w:val="clear" w:color="auto" w:fill="auto"/>
          </w:tcPr>
          <w:p w14:paraId="4CA2EDDF" w14:textId="0F958F69" w:rsidR="000D6DC5" w:rsidRPr="001869DF" w:rsidRDefault="0025624E" w:rsidP="006C762A">
            <w:pPr>
              <w:jc w:val="both"/>
              <w:rPr>
                <w:b/>
                <w:sz w:val="22"/>
                <w:szCs w:val="22"/>
              </w:rPr>
            </w:pPr>
            <w:r w:rsidRPr="001869DF">
              <w:rPr>
                <w:b/>
                <w:sz w:val="22"/>
                <w:szCs w:val="22"/>
              </w:rPr>
              <w:t xml:space="preserve"> VPS priemonės</w:t>
            </w:r>
            <w:r w:rsidR="005A5C2E" w:rsidRPr="001869DF">
              <w:rPr>
                <w:b/>
              </w:rPr>
              <w:t xml:space="preserve"> </w:t>
            </w:r>
            <w:r w:rsidR="005A5C2E" w:rsidRPr="001869DF">
              <w:rPr>
                <w:b/>
                <w:sz w:val="22"/>
                <w:szCs w:val="22"/>
              </w:rPr>
              <w:t>„Parama kaimo gyventojų aktyvumo ir pilietiškumo skatinimui</w:t>
            </w:r>
            <w:r w:rsidR="002F0538" w:rsidRPr="001869DF">
              <w:rPr>
                <w:b/>
                <w:sz w:val="22"/>
                <w:szCs w:val="22"/>
              </w:rPr>
              <w:t>,</w:t>
            </w:r>
            <w:r w:rsidR="005A5C2E" w:rsidRPr="001869DF">
              <w:rPr>
                <w:b/>
                <w:sz w:val="22"/>
                <w:szCs w:val="22"/>
              </w:rPr>
              <w:t xml:space="preserve"> bendrų iniciatyvų rėmimui“</w:t>
            </w:r>
            <w:r w:rsidR="007A7C41">
              <w:rPr>
                <w:b/>
                <w:sz w:val="22"/>
                <w:szCs w:val="22"/>
              </w:rPr>
              <w:t>,</w:t>
            </w:r>
            <w:r w:rsidR="005A5C2E" w:rsidRPr="001869DF">
              <w:rPr>
                <w:b/>
                <w:sz w:val="22"/>
                <w:szCs w:val="22"/>
              </w:rPr>
              <w:t xml:space="preserve"> Nr.</w:t>
            </w:r>
            <w:r w:rsidR="005A5C2E" w:rsidRPr="001869DF">
              <w:rPr>
                <w:b/>
              </w:rPr>
              <w:t xml:space="preserve"> </w:t>
            </w:r>
            <w:r w:rsidR="005A5C2E" w:rsidRPr="001869DF">
              <w:rPr>
                <w:b/>
                <w:sz w:val="22"/>
                <w:szCs w:val="22"/>
              </w:rPr>
              <w:t>LEADER-19.2-SAVA-6</w:t>
            </w:r>
            <w:r w:rsidR="007A7C41">
              <w:rPr>
                <w:b/>
                <w:sz w:val="22"/>
                <w:szCs w:val="22"/>
              </w:rPr>
              <w:t>,</w:t>
            </w:r>
            <w:r w:rsidR="005A5C2E" w:rsidRPr="001869DF">
              <w:rPr>
                <w:b/>
                <w:sz w:val="22"/>
                <w:szCs w:val="22"/>
              </w:rPr>
              <w:t xml:space="preserve"> </w:t>
            </w:r>
            <w:r w:rsidRPr="001869DF">
              <w:rPr>
                <w:b/>
                <w:sz w:val="22"/>
                <w:szCs w:val="22"/>
              </w:rPr>
              <w:t xml:space="preserve"> </w:t>
            </w:r>
            <w:r w:rsidR="00E6154E" w:rsidRPr="001869DF">
              <w:rPr>
                <w:sz w:val="22"/>
                <w:szCs w:val="22"/>
              </w:rPr>
              <w:t>(tolia</w:t>
            </w:r>
            <w:r w:rsidR="006C762A" w:rsidRPr="001869DF">
              <w:rPr>
                <w:sz w:val="22"/>
                <w:szCs w:val="22"/>
              </w:rPr>
              <w:t>u – VPS priemonė</w:t>
            </w:r>
            <w:r w:rsidR="00E6154E" w:rsidRPr="001869DF">
              <w:rPr>
                <w:sz w:val="22"/>
                <w:szCs w:val="22"/>
              </w:rPr>
              <w:t>) vietos projektams</w:t>
            </w:r>
          </w:p>
        </w:tc>
      </w:tr>
      <w:tr w:rsidR="00BA472C" w:rsidRPr="00976F65" w14:paraId="53E9CD54" w14:textId="77777777" w:rsidTr="00181710">
        <w:trPr>
          <w:trHeight w:val="307"/>
        </w:trPr>
        <w:tc>
          <w:tcPr>
            <w:tcW w:w="846" w:type="dxa"/>
            <w:vMerge w:val="restart"/>
            <w:shd w:val="clear" w:color="auto" w:fill="auto"/>
            <w:vAlign w:val="center"/>
          </w:tcPr>
          <w:p w14:paraId="221B98CF" w14:textId="77777777" w:rsidR="00BA472C" w:rsidRPr="00976F65" w:rsidRDefault="002D0B1A" w:rsidP="00736A88">
            <w:pPr>
              <w:jc w:val="center"/>
              <w:rPr>
                <w:sz w:val="22"/>
                <w:szCs w:val="22"/>
              </w:rPr>
            </w:pPr>
            <w:r w:rsidRPr="00976F65">
              <w:rPr>
                <w:sz w:val="22"/>
                <w:szCs w:val="22"/>
              </w:rPr>
              <w:t>1.</w:t>
            </w:r>
            <w:r w:rsidR="00FC750A" w:rsidRPr="00976F65">
              <w:rPr>
                <w:sz w:val="22"/>
                <w:szCs w:val="22"/>
              </w:rPr>
              <w:t>3</w:t>
            </w:r>
            <w:r w:rsidR="00BA472C" w:rsidRPr="00976F65">
              <w:rPr>
                <w:sz w:val="22"/>
                <w:szCs w:val="22"/>
              </w:rPr>
              <w:t>.</w:t>
            </w:r>
          </w:p>
        </w:tc>
        <w:tc>
          <w:tcPr>
            <w:tcW w:w="5670" w:type="dxa"/>
            <w:vMerge w:val="restart"/>
            <w:shd w:val="clear" w:color="auto" w:fill="auto"/>
            <w:vAlign w:val="center"/>
          </w:tcPr>
          <w:p w14:paraId="17C1F5FF" w14:textId="77777777" w:rsidR="00BA472C" w:rsidRPr="00976F65" w:rsidRDefault="00BA472C" w:rsidP="00736A88">
            <w:pPr>
              <w:jc w:val="both"/>
              <w:rPr>
                <w:sz w:val="22"/>
                <w:szCs w:val="22"/>
              </w:rPr>
            </w:pPr>
            <w:r w:rsidRPr="00976F65">
              <w:rPr>
                <w:sz w:val="22"/>
                <w:szCs w:val="22"/>
              </w:rPr>
              <w:t xml:space="preserve">FSA taikomas </w:t>
            </w:r>
            <w:r w:rsidR="00B80E74" w:rsidRPr="00976F65">
              <w:rPr>
                <w:sz w:val="22"/>
                <w:szCs w:val="22"/>
              </w:rPr>
              <w:t xml:space="preserve">VPS priemonės </w:t>
            </w:r>
            <w:r w:rsidR="00B80E74" w:rsidRPr="00976F65">
              <w:rPr>
                <w:i/>
                <w:sz w:val="22"/>
                <w:szCs w:val="22"/>
              </w:rPr>
              <w:t xml:space="preserve"> </w:t>
            </w:r>
            <w:r w:rsidRPr="00976F65">
              <w:rPr>
                <w:sz w:val="22"/>
                <w:szCs w:val="22"/>
              </w:rPr>
              <w:t>paraiškoms, kurios pateiktos ir užregistruotos:</w:t>
            </w:r>
          </w:p>
          <w:p w14:paraId="07070557" w14:textId="77777777" w:rsidR="00BA472C" w:rsidRPr="00976F65" w:rsidRDefault="00BA472C" w:rsidP="00736A88">
            <w:pPr>
              <w:jc w:val="both"/>
              <w:rPr>
                <w:i/>
                <w:sz w:val="22"/>
                <w:szCs w:val="22"/>
              </w:rPr>
            </w:pPr>
          </w:p>
        </w:tc>
        <w:tc>
          <w:tcPr>
            <w:tcW w:w="4040" w:type="dxa"/>
            <w:gridSpan w:val="10"/>
            <w:shd w:val="clear" w:color="auto" w:fill="auto"/>
            <w:vAlign w:val="center"/>
          </w:tcPr>
          <w:p w14:paraId="33649BF2" w14:textId="77777777" w:rsidR="00BA472C" w:rsidRPr="00976F65" w:rsidRDefault="00BA472C" w:rsidP="009F186C">
            <w:pPr>
              <w:jc w:val="both"/>
              <w:rPr>
                <w:sz w:val="22"/>
                <w:szCs w:val="22"/>
              </w:rPr>
            </w:pPr>
            <w:r w:rsidRPr="00976F65">
              <w:rPr>
                <w:sz w:val="22"/>
                <w:szCs w:val="22"/>
              </w:rPr>
              <w:t>nuo vietos projektų paraiškų rinkimo pradžios</w:t>
            </w:r>
          </w:p>
        </w:tc>
        <w:tc>
          <w:tcPr>
            <w:tcW w:w="404" w:type="dxa"/>
            <w:shd w:val="clear" w:color="auto" w:fill="auto"/>
            <w:vAlign w:val="center"/>
          </w:tcPr>
          <w:p w14:paraId="35BF5560"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83B222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F995F85" w14:textId="02B69BE5"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19F2641C" w14:textId="34667B4E" w:rsidR="00BA472C" w:rsidRPr="00976F65" w:rsidRDefault="00D21546" w:rsidP="00736A88">
            <w:pPr>
              <w:jc w:val="center"/>
              <w:rPr>
                <w:sz w:val="22"/>
                <w:szCs w:val="22"/>
              </w:rPr>
            </w:pPr>
            <w:r>
              <w:rPr>
                <w:sz w:val="22"/>
                <w:szCs w:val="22"/>
              </w:rPr>
              <w:t>3</w:t>
            </w:r>
          </w:p>
        </w:tc>
        <w:tc>
          <w:tcPr>
            <w:tcW w:w="404" w:type="dxa"/>
            <w:shd w:val="clear" w:color="auto" w:fill="auto"/>
            <w:vAlign w:val="center"/>
          </w:tcPr>
          <w:p w14:paraId="02F74424"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2FDD4DE" w14:textId="43DC2B15" w:rsidR="00BA472C" w:rsidRPr="005E3393" w:rsidRDefault="00166F3B" w:rsidP="00736A88">
            <w:pPr>
              <w:jc w:val="center"/>
              <w:rPr>
                <w:sz w:val="22"/>
                <w:szCs w:val="22"/>
              </w:rPr>
            </w:pPr>
            <w:r w:rsidRPr="005E3393">
              <w:rPr>
                <w:sz w:val="22"/>
                <w:szCs w:val="22"/>
              </w:rPr>
              <w:t>0</w:t>
            </w:r>
          </w:p>
        </w:tc>
        <w:tc>
          <w:tcPr>
            <w:tcW w:w="404" w:type="dxa"/>
            <w:shd w:val="clear" w:color="auto" w:fill="auto"/>
            <w:vAlign w:val="center"/>
          </w:tcPr>
          <w:p w14:paraId="3EDC46E8" w14:textId="5797167E" w:rsidR="00BA472C" w:rsidRPr="005E3393" w:rsidRDefault="00D21546" w:rsidP="00736A88">
            <w:pPr>
              <w:jc w:val="center"/>
              <w:rPr>
                <w:sz w:val="22"/>
                <w:szCs w:val="22"/>
              </w:rPr>
            </w:pPr>
            <w:r>
              <w:rPr>
                <w:sz w:val="22"/>
                <w:szCs w:val="22"/>
              </w:rPr>
              <w:t>2</w:t>
            </w:r>
          </w:p>
        </w:tc>
        <w:tc>
          <w:tcPr>
            <w:tcW w:w="404" w:type="dxa"/>
            <w:shd w:val="clear" w:color="auto" w:fill="auto"/>
            <w:vAlign w:val="center"/>
          </w:tcPr>
          <w:p w14:paraId="2398FF3C" w14:textId="77777777" w:rsidR="00BA472C" w:rsidRPr="005E3393" w:rsidRDefault="00BA472C" w:rsidP="00736A88">
            <w:pPr>
              <w:jc w:val="center"/>
              <w:rPr>
                <w:sz w:val="22"/>
                <w:szCs w:val="22"/>
              </w:rPr>
            </w:pPr>
            <w:r w:rsidRPr="005E3393">
              <w:rPr>
                <w:sz w:val="22"/>
                <w:szCs w:val="22"/>
              </w:rPr>
              <w:t>-</w:t>
            </w:r>
          </w:p>
        </w:tc>
        <w:tc>
          <w:tcPr>
            <w:tcW w:w="637" w:type="dxa"/>
            <w:shd w:val="clear" w:color="auto" w:fill="auto"/>
            <w:vAlign w:val="center"/>
          </w:tcPr>
          <w:p w14:paraId="3F84692E" w14:textId="66400E39" w:rsidR="00BA472C" w:rsidRPr="005E3393" w:rsidRDefault="00D21546" w:rsidP="00736A88">
            <w:pPr>
              <w:jc w:val="center"/>
              <w:rPr>
                <w:sz w:val="22"/>
                <w:szCs w:val="22"/>
              </w:rPr>
            </w:pPr>
            <w:r>
              <w:rPr>
                <w:sz w:val="22"/>
                <w:szCs w:val="22"/>
              </w:rPr>
              <w:t>2</w:t>
            </w:r>
          </w:p>
        </w:tc>
        <w:tc>
          <w:tcPr>
            <w:tcW w:w="738" w:type="dxa"/>
            <w:shd w:val="clear" w:color="auto" w:fill="auto"/>
            <w:vAlign w:val="center"/>
          </w:tcPr>
          <w:p w14:paraId="55C3CF05" w14:textId="25C742DB" w:rsidR="00BA472C" w:rsidRPr="005E3393" w:rsidRDefault="00D21546" w:rsidP="00736A88">
            <w:pPr>
              <w:jc w:val="center"/>
              <w:rPr>
                <w:sz w:val="22"/>
                <w:szCs w:val="22"/>
              </w:rPr>
            </w:pPr>
            <w:r>
              <w:rPr>
                <w:sz w:val="22"/>
                <w:szCs w:val="22"/>
              </w:rPr>
              <w:t>7</w:t>
            </w:r>
          </w:p>
        </w:tc>
      </w:tr>
      <w:tr w:rsidR="00BA472C" w:rsidRPr="00976F65" w14:paraId="18C822FB" w14:textId="77777777" w:rsidTr="00181710">
        <w:trPr>
          <w:trHeight w:val="307"/>
        </w:trPr>
        <w:tc>
          <w:tcPr>
            <w:tcW w:w="846" w:type="dxa"/>
            <w:vMerge/>
            <w:shd w:val="clear" w:color="auto" w:fill="auto"/>
            <w:vAlign w:val="center"/>
          </w:tcPr>
          <w:p w14:paraId="4B76F98A" w14:textId="77777777" w:rsidR="00BA472C" w:rsidRPr="00976F65" w:rsidRDefault="00BA472C" w:rsidP="00736A88">
            <w:pPr>
              <w:jc w:val="both"/>
              <w:rPr>
                <w:sz w:val="22"/>
                <w:szCs w:val="22"/>
              </w:rPr>
            </w:pPr>
          </w:p>
        </w:tc>
        <w:tc>
          <w:tcPr>
            <w:tcW w:w="5670" w:type="dxa"/>
            <w:vMerge/>
            <w:shd w:val="clear" w:color="auto" w:fill="auto"/>
            <w:vAlign w:val="center"/>
          </w:tcPr>
          <w:p w14:paraId="2E4FFDCC" w14:textId="77777777" w:rsidR="00BA472C" w:rsidRPr="00976F65" w:rsidRDefault="00BA472C" w:rsidP="00736A88">
            <w:pPr>
              <w:rPr>
                <w:sz w:val="22"/>
                <w:szCs w:val="22"/>
              </w:rPr>
            </w:pPr>
          </w:p>
        </w:tc>
        <w:tc>
          <w:tcPr>
            <w:tcW w:w="4040" w:type="dxa"/>
            <w:gridSpan w:val="10"/>
            <w:shd w:val="clear" w:color="auto" w:fill="auto"/>
            <w:vAlign w:val="center"/>
          </w:tcPr>
          <w:p w14:paraId="4DC84CB5" w14:textId="77777777" w:rsidR="00BA472C" w:rsidRPr="00976F65" w:rsidRDefault="00BA472C" w:rsidP="009F186C">
            <w:pPr>
              <w:jc w:val="both"/>
              <w:rPr>
                <w:sz w:val="22"/>
                <w:szCs w:val="22"/>
              </w:rPr>
            </w:pPr>
            <w:r w:rsidRPr="00976F65">
              <w:rPr>
                <w:sz w:val="22"/>
                <w:szCs w:val="22"/>
              </w:rPr>
              <w:t>iki vietos projektų paraiškų rinkimo pabaigos</w:t>
            </w:r>
          </w:p>
        </w:tc>
        <w:tc>
          <w:tcPr>
            <w:tcW w:w="404" w:type="dxa"/>
            <w:shd w:val="clear" w:color="auto" w:fill="auto"/>
            <w:vAlign w:val="center"/>
          </w:tcPr>
          <w:p w14:paraId="18338E2E" w14:textId="77777777" w:rsidR="00BA472C" w:rsidRPr="00976F65" w:rsidRDefault="0025624E" w:rsidP="00736A88">
            <w:pPr>
              <w:jc w:val="center"/>
              <w:rPr>
                <w:sz w:val="22"/>
                <w:szCs w:val="22"/>
              </w:rPr>
            </w:pPr>
            <w:r w:rsidRPr="00976F65">
              <w:rPr>
                <w:sz w:val="22"/>
                <w:szCs w:val="22"/>
              </w:rPr>
              <w:t>2</w:t>
            </w:r>
          </w:p>
        </w:tc>
        <w:tc>
          <w:tcPr>
            <w:tcW w:w="404" w:type="dxa"/>
            <w:shd w:val="clear" w:color="auto" w:fill="auto"/>
            <w:vAlign w:val="center"/>
          </w:tcPr>
          <w:p w14:paraId="0CE226B3" w14:textId="77777777" w:rsidR="00BA472C" w:rsidRPr="00976F65" w:rsidRDefault="0025624E" w:rsidP="00736A88">
            <w:pPr>
              <w:jc w:val="center"/>
              <w:rPr>
                <w:sz w:val="22"/>
                <w:szCs w:val="22"/>
              </w:rPr>
            </w:pPr>
            <w:r w:rsidRPr="00976F65">
              <w:rPr>
                <w:sz w:val="22"/>
                <w:szCs w:val="22"/>
              </w:rPr>
              <w:t>0</w:t>
            </w:r>
          </w:p>
        </w:tc>
        <w:tc>
          <w:tcPr>
            <w:tcW w:w="404" w:type="dxa"/>
            <w:gridSpan w:val="2"/>
            <w:shd w:val="clear" w:color="auto" w:fill="auto"/>
            <w:vAlign w:val="center"/>
          </w:tcPr>
          <w:p w14:paraId="5AF3460A" w14:textId="28A63487" w:rsidR="00BA472C" w:rsidRPr="00976F65" w:rsidRDefault="00860542" w:rsidP="00736A88">
            <w:pPr>
              <w:jc w:val="center"/>
              <w:rPr>
                <w:sz w:val="22"/>
                <w:szCs w:val="22"/>
              </w:rPr>
            </w:pPr>
            <w:r w:rsidRPr="00976F65">
              <w:rPr>
                <w:sz w:val="22"/>
                <w:szCs w:val="22"/>
              </w:rPr>
              <w:t>2</w:t>
            </w:r>
          </w:p>
        </w:tc>
        <w:tc>
          <w:tcPr>
            <w:tcW w:w="404" w:type="dxa"/>
            <w:shd w:val="clear" w:color="auto" w:fill="auto"/>
            <w:vAlign w:val="center"/>
          </w:tcPr>
          <w:p w14:paraId="41D2E37F" w14:textId="11C8B7F7" w:rsidR="00BA472C" w:rsidRPr="00976F65" w:rsidRDefault="00D21546" w:rsidP="00736A88">
            <w:pPr>
              <w:jc w:val="center"/>
              <w:rPr>
                <w:sz w:val="22"/>
                <w:szCs w:val="22"/>
              </w:rPr>
            </w:pPr>
            <w:r>
              <w:rPr>
                <w:sz w:val="22"/>
                <w:szCs w:val="22"/>
              </w:rPr>
              <w:t>3</w:t>
            </w:r>
          </w:p>
        </w:tc>
        <w:tc>
          <w:tcPr>
            <w:tcW w:w="404" w:type="dxa"/>
            <w:shd w:val="clear" w:color="auto" w:fill="auto"/>
            <w:vAlign w:val="center"/>
          </w:tcPr>
          <w:p w14:paraId="526E4E43" w14:textId="77777777" w:rsidR="00BA472C" w:rsidRPr="00976F65" w:rsidRDefault="00BA472C" w:rsidP="00736A88">
            <w:pPr>
              <w:jc w:val="center"/>
              <w:rPr>
                <w:sz w:val="22"/>
                <w:szCs w:val="22"/>
              </w:rPr>
            </w:pPr>
            <w:r w:rsidRPr="00976F65">
              <w:rPr>
                <w:sz w:val="22"/>
                <w:szCs w:val="22"/>
              </w:rPr>
              <w:t>-</w:t>
            </w:r>
          </w:p>
        </w:tc>
        <w:tc>
          <w:tcPr>
            <w:tcW w:w="404" w:type="dxa"/>
            <w:shd w:val="clear" w:color="auto" w:fill="auto"/>
            <w:vAlign w:val="center"/>
          </w:tcPr>
          <w:p w14:paraId="6CBD32FC" w14:textId="24BAD370" w:rsidR="00BA472C" w:rsidRPr="005E3393" w:rsidRDefault="00710DE8" w:rsidP="00736A88">
            <w:pPr>
              <w:jc w:val="center"/>
              <w:rPr>
                <w:sz w:val="22"/>
                <w:szCs w:val="22"/>
              </w:rPr>
            </w:pPr>
            <w:r w:rsidRPr="005E3393">
              <w:rPr>
                <w:sz w:val="22"/>
                <w:szCs w:val="22"/>
              </w:rPr>
              <w:t>0</w:t>
            </w:r>
          </w:p>
        </w:tc>
        <w:tc>
          <w:tcPr>
            <w:tcW w:w="404" w:type="dxa"/>
            <w:shd w:val="clear" w:color="auto" w:fill="auto"/>
            <w:vAlign w:val="center"/>
          </w:tcPr>
          <w:p w14:paraId="3159D4CD" w14:textId="55EBFC6F" w:rsidR="00BA472C" w:rsidRPr="005E3393" w:rsidRDefault="00D21546" w:rsidP="00736A88">
            <w:pPr>
              <w:jc w:val="center"/>
              <w:rPr>
                <w:sz w:val="22"/>
                <w:szCs w:val="22"/>
              </w:rPr>
            </w:pPr>
            <w:r>
              <w:rPr>
                <w:sz w:val="22"/>
                <w:szCs w:val="22"/>
              </w:rPr>
              <w:t>4</w:t>
            </w:r>
          </w:p>
        </w:tc>
        <w:tc>
          <w:tcPr>
            <w:tcW w:w="404" w:type="dxa"/>
            <w:shd w:val="clear" w:color="auto" w:fill="auto"/>
            <w:vAlign w:val="center"/>
          </w:tcPr>
          <w:p w14:paraId="5E457BA3" w14:textId="77777777" w:rsidR="00BA472C" w:rsidRPr="005E3393" w:rsidRDefault="00BA472C" w:rsidP="00736A88">
            <w:pPr>
              <w:jc w:val="center"/>
              <w:rPr>
                <w:sz w:val="22"/>
                <w:szCs w:val="22"/>
              </w:rPr>
            </w:pPr>
            <w:r w:rsidRPr="005E3393">
              <w:rPr>
                <w:sz w:val="22"/>
                <w:szCs w:val="22"/>
              </w:rPr>
              <w:t>-</w:t>
            </w:r>
          </w:p>
        </w:tc>
        <w:tc>
          <w:tcPr>
            <w:tcW w:w="637" w:type="dxa"/>
            <w:shd w:val="clear" w:color="auto" w:fill="auto"/>
            <w:vAlign w:val="center"/>
          </w:tcPr>
          <w:p w14:paraId="2AA4FAC7" w14:textId="099438C7" w:rsidR="00BA472C" w:rsidRPr="005E3393" w:rsidRDefault="00D21546" w:rsidP="00736A88">
            <w:pPr>
              <w:jc w:val="center"/>
              <w:rPr>
                <w:sz w:val="22"/>
                <w:szCs w:val="22"/>
              </w:rPr>
            </w:pPr>
            <w:r>
              <w:rPr>
                <w:sz w:val="22"/>
                <w:szCs w:val="22"/>
              </w:rPr>
              <w:t>2</w:t>
            </w:r>
          </w:p>
        </w:tc>
        <w:tc>
          <w:tcPr>
            <w:tcW w:w="738" w:type="dxa"/>
            <w:shd w:val="clear" w:color="auto" w:fill="auto"/>
            <w:vAlign w:val="center"/>
          </w:tcPr>
          <w:p w14:paraId="1635609D" w14:textId="0371A77C" w:rsidR="00BA472C" w:rsidRPr="005E3393" w:rsidRDefault="00D21546" w:rsidP="00736A88">
            <w:pPr>
              <w:jc w:val="center"/>
              <w:rPr>
                <w:sz w:val="22"/>
                <w:szCs w:val="22"/>
              </w:rPr>
            </w:pPr>
            <w:r>
              <w:rPr>
                <w:sz w:val="22"/>
                <w:szCs w:val="22"/>
              </w:rPr>
              <w:t>4</w:t>
            </w:r>
          </w:p>
        </w:tc>
      </w:tr>
      <w:tr w:rsidR="00BA472C" w:rsidRPr="00976F65" w14:paraId="6F7A40EB" w14:textId="77777777" w:rsidTr="00D0279C">
        <w:trPr>
          <w:trHeight w:val="689"/>
        </w:trPr>
        <w:tc>
          <w:tcPr>
            <w:tcW w:w="846" w:type="dxa"/>
            <w:vMerge w:val="restart"/>
            <w:shd w:val="clear" w:color="auto" w:fill="auto"/>
            <w:vAlign w:val="center"/>
          </w:tcPr>
          <w:p w14:paraId="61586F35" w14:textId="179B374C" w:rsidR="00BA472C" w:rsidRPr="00976F65" w:rsidRDefault="002D0B1A" w:rsidP="00736A88">
            <w:pPr>
              <w:jc w:val="center"/>
              <w:rPr>
                <w:sz w:val="22"/>
                <w:szCs w:val="22"/>
              </w:rPr>
            </w:pPr>
            <w:r w:rsidRPr="00976F65">
              <w:rPr>
                <w:sz w:val="22"/>
                <w:szCs w:val="22"/>
              </w:rPr>
              <w:t>1</w:t>
            </w:r>
            <w:r w:rsidR="00BA472C" w:rsidRPr="00976F65">
              <w:rPr>
                <w:sz w:val="22"/>
                <w:szCs w:val="22"/>
              </w:rPr>
              <w:t>.</w:t>
            </w:r>
            <w:r w:rsidR="00860542" w:rsidRPr="00976F65">
              <w:rPr>
                <w:sz w:val="22"/>
                <w:szCs w:val="22"/>
              </w:rPr>
              <w:t>4</w:t>
            </w:r>
          </w:p>
        </w:tc>
        <w:tc>
          <w:tcPr>
            <w:tcW w:w="5670" w:type="dxa"/>
            <w:vMerge w:val="restart"/>
            <w:shd w:val="clear" w:color="auto" w:fill="auto"/>
            <w:vAlign w:val="center"/>
          </w:tcPr>
          <w:p w14:paraId="18AF3D57" w14:textId="77777777" w:rsidR="00BA472C" w:rsidRPr="00976F65" w:rsidRDefault="00BA472C" w:rsidP="00736A88">
            <w:pPr>
              <w:jc w:val="both"/>
              <w:rPr>
                <w:sz w:val="22"/>
                <w:szCs w:val="22"/>
              </w:rPr>
            </w:pPr>
            <w:r w:rsidRPr="00976F65">
              <w:rPr>
                <w:sz w:val="22"/>
                <w:szCs w:val="22"/>
              </w:rPr>
              <w:t>FSA patvirtinta VPS vykdytojos</w:t>
            </w:r>
            <w:r w:rsidR="006556B6" w:rsidRPr="00976F65">
              <w:rPr>
                <w:sz w:val="22"/>
                <w:szCs w:val="22"/>
              </w:rPr>
              <w:t>:</w:t>
            </w:r>
          </w:p>
        </w:tc>
        <w:tc>
          <w:tcPr>
            <w:tcW w:w="404" w:type="dxa"/>
            <w:vMerge w:val="restart"/>
            <w:shd w:val="clear" w:color="auto" w:fill="auto"/>
            <w:vAlign w:val="center"/>
          </w:tcPr>
          <w:p w14:paraId="4B12F7C6" w14:textId="77777777" w:rsidR="002A0008" w:rsidRDefault="002A0008" w:rsidP="00736A88">
            <w:pPr>
              <w:jc w:val="center"/>
              <w:rPr>
                <w:sz w:val="22"/>
                <w:szCs w:val="22"/>
              </w:rPr>
            </w:pPr>
          </w:p>
          <w:p w14:paraId="06B5FEEE" w14:textId="77777777" w:rsidR="002A0008" w:rsidRDefault="002A0008" w:rsidP="00736A88">
            <w:pPr>
              <w:jc w:val="center"/>
              <w:rPr>
                <w:sz w:val="22"/>
                <w:szCs w:val="22"/>
              </w:rPr>
            </w:pPr>
          </w:p>
          <w:p w14:paraId="4BCA4D91" w14:textId="77777777" w:rsidR="002A0008" w:rsidRDefault="002A0008" w:rsidP="00736A88">
            <w:pPr>
              <w:jc w:val="center"/>
              <w:rPr>
                <w:sz w:val="22"/>
                <w:szCs w:val="22"/>
              </w:rPr>
            </w:pPr>
          </w:p>
          <w:p w14:paraId="7B0FF696" w14:textId="0F019BFF" w:rsidR="00BA472C" w:rsidRPr="001F694D" w:rsidRDefault="00860542" w:rsidP="00736A88">
            <w:pPr>
              <w:jc w:val="center"/>
              <w:rPr>
                <w:sz w:val="22"/>
                <w:szCs w:val="22"/>
              </w:rPr>
            </w:pPr>
            <w:r w:rsidRPr="001F694D">
              <w:rPr>
                <w:sz w:val="22"/>
                <w:szCs w:val="22"/>
              </w:rPr>
              <w:t>2</w:t>
            </w:r>
          </w:p>
          <w:p w14:paraId="38244347" w14:textId="77777777" w:rsidR="002A0008" w:rsidRDefault="002A0008" w:rsidP="002A0008">
            <w:pPr>
              <w:rPr>
                <w:sz w:val="22"/>
                <w:szCs w:val="22"/>
              </w:rPr>
            </w:pPr>
          </w:p>
          <w:p w14:paraId="47788D85" w14:textId="77777777" w:rsidR="002A0008" w:rsidRDefault="002A0008" w:rsidP="00736A88">
            <w:pPr>
              <w:jc w:val="center"/>
              <w:rPr>
                <w:sz w:val="22"/>
                <w:szCs w:val="22"/>
              </w:rPr>
            </w:pPr>
          </w:p>
          <w:p w14:paraId="27734A49" w14:textId="77777777" w:rsidR="002A0008" w:rsidRDefault="002A0008" w:rsidP="00736A88">
            <w:pPr>
              <w:jc w:val="center"/>
              <w:rPr>
                <w:sz w:val="22"/>
                <w:szCs w:val="22"/>
              </w:rPr>
            </w:pPr>
          </w:p>
          <w:p w14:paraId="47CB1821" w14:textId="77777777" w:rsidR="002A0008" w:rsidRDefault="002A0008" w:rsidP="00736A88">
            <w:pPr>
              <w:jc w:val="center"/>
              <w:rPr>
                <w:sz w:val="22"/>
                <w:szCs w:val="22"/>
              </w:rPr>
            </w:pPr>
          </w:p>
          <w:p w14:paraId="15D0FA77" w14:textId="34D73AB4" w:rsidR="001F694D" w:rsidRPr="001F694D" w:rsidRDefault="001F694D" w:rsidP="00736A88">
            <w:pPr>
              <w:jc w:val="center"/>
              <w:rPr>
                <w:sz w:val="22"/>
                <w:szCs w:val="22"/>
              </w:rPr>
            </w:pPr>
          </w:p>
        </w:tc>
        <w:tc>
          <w:tcPr>
            <w:tcW w:w="404" w:type="dxa"/>
            <w:vMerge w:val="restart"/>
            <w:shd w:val="clear" w:color="auto" w:fill="auto"/>
            <w:vAlign w:val="center"/>
          </w:tcPr>
          <w:p w14:paraId="1194F637" w14:textId="77777777" w:rsidR="002A0008" w:rsidRDefault="002A0008" w:rsidP="00736A88">
            <w:pPr>
              <w:jc w:val="center"/>
              <w:rPr>
                <w:sz w:val="22"/>
                <w:szCs w:val="22"/>
              </w:rPr>
            </w:pPr>
          </w:p>
          <w:p w14:paraId="5F5DC9D0" w14:textId="77777777" w:rsidR="002A0008" w:rsidRDefault="002A0008" w:rsidP="00736A88">
            <w:pPr>
              <w:jc w:val="center"/>
              <w:rPr>
                <w:sz w:val="22"/>
                <w:szCs w:val="22"/>
              </w:rPr>
            </w:pPr>
          </w:p>
          <w:p w14:paraId="18FF5629" w14:textId="77777777" w:rsidR="002A0008" w:rsidRDefault="002A0008" w:rsidP="00736A88">
            <w:pPr>
              <w:jc w:val="center"/>
              <w:rPr>
                <w:sz w:val="22"/>
                <w:szCs w:val="22"/>
              </w:rPr>
            </w:pPr>
          </w:p>
          <w:p w14:paraId="7CD434B6" w14:textId="2C1411E5" w:rsidR="00BA472C" w:rsidRPr="001F694D" w:rsidRDefault="00860542" w:rsidP="00736A88">
            <w:pPr>
              <w:jc w:val="center"/>
              <w:rPr>
                <w:sz w:val="22"/>
                <w:szCs w:val="22"/>
              </w:rPr>
            </w:pPr>
            <w:r w:rsidRPr="001F694D">
              <w:rPr>
                <w:sz w:val="22"/>
                <w:szCs w:val="22"/>
              </w:rPr>
              <w:t>0</w:t>
            </w:r>
          </w:p>
          <w:p w14:paraId="13046C20" w14:textId="77777777" w:rsidR="001F694D" w:rsidRPr="001F694D" w:rsidRDefault="001F694D" w:rsidP="00736A88">
            <w:pPr>
              <w:jc w:val="center"/>
              <w:rPr>
                <w:sz w:val="22"/>
                <w:szCs w:val="22"/>
              </w:rPr>
            </w:pPr>
          </w:p>
          <w:p w14:paraId="6A7FB9CB" w14:textId="77777777" w:rsidR="002A0008" w:rsidRDefault="002A0008" w:rsidP="00736A88">
            <w:pPr>
              <w:jc w:val="center"/>
              <w:rPr>
                <w:sz w:val="22"/>
                <w:szCs w:val="22"/>
              </w:rPr>
            </w:pPr>
          </w:p>
          <w:p w14:paraId="590D461C" w14:textId="77777777" w:rsidR="002A0008" w:rsidRDefault="002A0008" w:rsidP="00736A88">
            <w:pPr>
              <w:jc w:val="center"/>
              <w:rPr>
                <w:sz w:val="22"/>
                <w:szCs w:val="22"/>
              </w:rPr>
            </w:pPr>
          </w:p>
          <w:p w14:paraId="6A2C163E" w14:textId="77777777" w:rsidR="002A0008" w:rsidRDefault="002A0008" w:rsidP="00736A88">
            <w:pPr>
              <w:jc w:val="center"/>
              <w:rPr>
                <w:sz w:val="22"/>
                <w:szCs w:val="22"/>
              </w:rPr>
            </w:pPr>
          </w:p>
          <w:p w14:paraId="0D256221" w14:textId="4DFE6E38" w:rsidR="001F694D" w:rsidRPr="001F694D" w:rsidRDefault="001F694D" w:rsidP="00736A88">
            <w:pPr>
              <w:jc w:val="center"/>
              <w:rPr>
                <w:sz w:val="22"/>
                <w:szCs w:val="22"/>
              </w:rPr>
            </w:pPr>
          </w:p>
        </w:tc>
        <w:tc>
          <w:tcPr>
            <w:tcW w:w="404" w:type="dxa"/>
            <w:vMerge w:val="restart"/>
            <w:shd w:val="clear" w:color="auto" w:fill="auto"/>
            <w:vAlign w:val="center"/>
          </w:tcPr>
          <w:p w14:paraId="513610EA" w14:textId="77777777" w:rsidR="002A0008" w:rsidRDefault="002A0008" w:rsidP="00736A88">
            <w:pPr>
              <w:jc w:val="center"/>
              <w:rPr>
                <w:sz w:val="22"/>
                <w:szCs w:val="22"/>
              </w:rPr>
            </w:pPr>
          </w:p>
          <w:p w14:paraId="3776D2C7" w14:textId="77777777" w:rsidR="002A0008" w:rsidRDefault="002A0008" w:rsidP="00736A88">
            <w:pPr>
              <w:jc w:val="center"/>
              <w:rPr>
                <w:sz w:val="22"/>
                <w:szCs w:val="22"/>
              </w:rPr>
            </w:pPr>
          </w:p>
          <w:p w14:paraId="42190BE7" w14:textId="77777777" w:rsidR="002A0008" w:rsidRDefault="002A0008" w:rsidP="00736A88">
            <w:pPr>
              <w:jc w:val="center"/>
              <w:rPr>
                <w:sz w:val="22"/>
                <w:szCs w:val="22"/>
              </w:rPr>
            </w:pPr>
          </w:p>
          <w:p w14:paraId="51970DCE" w14:textId="6480F3E2" w:rsidR="00BA472C" w:rsidRPr="001F694D" w:rsidRDefault="00860542" w:rsidP="00736A88">
            <w:pPr>
              <w:jc w:val="center"/>
              <w:rPr>
                <w:sz w:val="22"/>
                <w:szCs w:val="22"/>
              </w:rPr>
            </w:pPr>
            <w:r w:rsidRPr="001F694D">
              <w:rPr>
                <w:sz w:val="22"/>
                <w:szCs w:val="22"/>
              </w:rPr>
              <w:t>2</w:t>
            </w:r>
          </w:p>
          <w:p w14:paraId="3D5A193B" w14:textId="16991FD0" w:rsidR="001F694D" w:rsidRDefault="001F694D" w:rsidP="00736A88">
            <w:pPr>
              <w:jc w:val="center"/>
              <w:rPr>
                <w:sz w:val="22"/>
                <w:szCs w:val="22"/>
              </w:rPr>
            </w:pPr>
          </w:p>
          <w:p w14:paraId="0B663BE4" w14:textId="6C145EAF" w:rsidR="002A0008" w:rsidRDefault="002A0008" w:rsidP="00736A88">
            <w:pPr>
              <w:jc w:val="center"/>
              <w:rPr>
                <w:sz w:val="22"/>
                <w:szCs w:val="22"/>
              </w:rPr>
            </w:pPr>
          </w:p>
          <w:p w14:paraId="64815D01" w14:textId="51D9CBE6" w:rsidR="002A0008" w:rsidRDefault="002A0008" w:rsidP="00736A88">
            <w:pPr>
              <w:jc w:val="center"/>
              <w:rPr>
                <w:sz w:val="22"/>
                <w:szCs w:val="22"/>
              </w:rPr>
            </w:pPr>
          </w:p>
          <w:p w14:paraId="2B701CE9" w14:textId="77777777" w:rsidR="002A0008" w:rsidRPr="001F694D" w:rsidRDefault="002A0008" w:rsidP="00736A88">
            <w:pPr>
              <w:jc w:val="center"/>
              <w:rPr>
                <w:sz w:val="22"/>
                <w:szCs w:val="22"/>
              </w:rPr>
            </w:pPr>
          </w:p>
          <w:p w14:paraId="6E32369F" w14:textId="16A834CE" w:rsidR="001F694D" w:rsidRPr="001F694D" w:rsidRDefault="001F694D" w:rsidP="00736A88">
            <w:pPr>
              <w:jc w:val="center"/>
              <w:rPr>
                <w:sz w:val="22"/>
                <w:szCs w:val="22"/>
              </w:rPr>
            </w:pPr>
          </w:p>
        </w:tc>
        <w:tc>
          <w:tcPr>
            <w:tcW w:w="404" w:type="dxa"/>
            <w:vMerge w:val="restart"/>
            <w:shd w:val="clear" w:color="auto" w:fill="auto"/>
            <w:vAlign w:val="center"/>
          </w:tcPr>
          <w:p w14:paraId="361F91A8" w14:textId="77777777" w:rsidR="002A0008" w:rsidRDefault="002A0008" w:rsidP="00736A88">
            <w:pPr>
              <w:jc w:val="center"/>
              <w:rPr>
                <w:sz w:val="22"/>
                <w:szCs w:val="22"/>
              </w:rPr>
            </w:pPr>
          </w:p>
          <w:p w14:paraId="16795D8D" w14:textId="77777777" w:rsidR="002A0008" w:rsidRDefault="002A0008" w:rsidP="00736A88">
            <w:pPr>
              <w:jc w:val="center"/>
              <w:rPr>
                <w:sz w:val="22"/>
                <w:szCs w:val="22"/>
              </w:rPr>
            </w:pPr>
          </w:p>
          <w:p w14:paraId="209A0E25" w14:textId="77777777" w:rsidR="002A0008" w:rsidRDefault="002A0008" w:rsidP="00736A88">
            <w:pPr>
              <w:jc w:val="center"/>
              <w:rPr>
                <w:sz w:val="22"/>
                <w:szCs w:val="22"/>
              </w:rPr>
            </w:pPr>
          </w:p>
          <w:p w14:paraId="183D8AD3" w14:textId="4FBAED18" w:rsidR="00BA472C" w:rsidRPr="001F694D" w:rsidRDefault="00D21546" w:rsidP="00736A88">
            <w:pPr>
              <w:jc w:val="center"/>
              <w:rPr>
                <w:sz w:val="22"/>
                <w:szCs w:val="22"/>
              </w:rPr>
            </w:pPr>
            <w:r>
              <w:rPr>
                <w:sz w:val="22"/>
                <w:szCs w:val="22"/>
              </w:rPr>
              <w:t>3</w:t>
            </w:r>
          </w:p>
          <w:p w14:paraId="7ED801A3" w14:textId="77777777" w:rsidR="001F694D" w:rsidRPr="001F694D" w:rsidRDefault="001F694D" w:rsidP="00736A88">
            <w:pPr>
              <w:jc w:val="center"/>
              <w:rPr>
                <w:sz w:val="22"/>
                <w:szCs w:val="22"/>
              </w:rPr>
            </w:pPr>
          </w:p>
          <w:p w14:paraId="0EA0F34B" w14:textId="77777777" w:rsidR="002A0008" w:rsidRDefault="002A0008" w:rsidP="002A0008">
            <w:pPr>
              <w:rPr>
                <w:sz w:val="22"/>
                <w:szCs w:val="22"/>
              </w:rPr>
            </w:pPr>
          </w:p>
          <w:p w14:paraId="5E6EBD03" w14:textId="59561699" w:rsidR="002A0008" w:rsidRDefault="002A0008" w:rsidP="002A0008">
            <w:pPr>
              <w:rPr>
                <w:sz w:val="22"/>
                <w:szCs w:val="22"/>
              </w:rPr>
            </w:pPr>
          </w:p>
          <w:p w14:paraId="56ADC4BF" w14:textId="77777777" w:rsidR="002A0008" w:rsidRDefault="002A0008" w:rsidP="002A0008">
            <w:pPr>
              <w:rPr>
                <w:sz w:val="22"/>
                <w:szCs w:val="22"/>
              </w:rPr>
            </w:pPr>
          </w:p>
          <w:p w14:paraId="1766592A" w14:textId="7A407A7E" w:rsidR="001F694D" w:rsidRPr="001F694D" w:rsidRDefault="001F694D" w:rsidP="00736A88">
            <w:pPr>
              <w:jc w:val="center"/>
              <w:rPr>
                <w:sz w:val="22"/>
                <w:szCs w:val="22"/>
              </w:rPr>
            </w:pPr>
          </w:p>
        </w:tc>
        <w:tc>
          <w:tcPr>
            <w:tcW w:w="404" w:type="dxa"/>
            <w:vMerge w:val="restart"/>
            <w:shd w:val="clear" w:color="auto" w:fill="auto"/>
            <w:vAlign w:val="center"/>
          </w:tcPr>
          <w:p w14:paraId="3C992C3B" w14:textId="77777777" w:rsidR="002A0008" w:rsidRDefault="002A0008" w:rsidP="00736A88">
            <w:pPr>
              <w:jc w:val="center"/>
              <w:rPr>
                <w:sz w:val="22"/>
                <w:szCs w:val="22"/>
              </w:rPr>
            </w:pPr>
          </w:p>
          <w:p w14:paraId="2543A788" w14:textId="77777777" w:rsidR="002A0008" w:rsidRDefault="002A0008" w:rsidP="00736A88">
            <w:pPr>
              <w:jc w:val="center"/>
              <w:rPr>
                <w:sz w:val="22"/>
                <w:szCs w:val="22"/>
              </w:rPr>
            </w:pPr>
          </w:p>
          <w:p w14:paraId="2D1B2CB2" w14:textId="77777777" w:rsidR="002A0008" w:rsidRDefault="002A0008" w:rsidP="00736A88">
            <w:pPr>
              <w:jc w:val="center"/>
              <w:rPr>
                <w:sz w:val="22"/>
                <w:szCs w:val="22"/>
              </w:rPr>
            </w:pPr>
          </w:p>
          <w:p w14:paraId="1C399AFF" w14:textId="2F7EC368" w:rsidR="00BA472C" w:rsidRPr="001F694D" w:rsidRDefault="00BA472C" w:rsidP="00736A88">
            <w:pPr>
              <w:jc w:val="center"/>
              <w:rPr>
                <w:sz w:val="22"/>
                <w:szCs w:val="22"/>
              </w:rPr>
            </w:pPr>
            <w:r w:rsidRPr="001F694D">
              <w:rPr>
                <w:sz w:val="22"/>
                <w:szCs w:val="22"/>
              </w:rPr>
              <w:t>-</w:t>
            </w:r>
          </w:p>
          <w:p w14:paraId="24CA2D15" w14:textId="511D72BD" w:rsidR="001F694D" w:rsidRDefault="001F694D" w:rsidP="00736A88">
            <w:pPr>
              <w:jc w:val="center"/>
              <w:rPr>
                <w:sz w:val="22"/>
                <w:szCs w:val="22"/>
              </w:rPr>
            </w:pPr>
          </w:p>
          <w:p w14:paraId="71C79992" w14:textId="115B58DF" w:rsidR="002A0008" w:rsidRDefault="002A0008" w:rsidP="00736A88">
            <w:pPr>
              <w:jc w:val="center"/>
              <w:rPr>
                <w:sz w:val="22"/>
                <w:szCs w:val="22"/>
              </w:rPr>
            </w:pPr>
          </w:p>
          <w:p w14:paraId="786D2CF6" w14:textId="0F62E44A" w:rsidR="002A0008" w:rsidRDefault="002A0008" w:rsidP="00736A88">
            <w:pPr>
              <w:jc w:val="center"/>
              <w:rPr>
                <w:sz w:val="22"/>
                <w:szCs w:val="22"/>
              </w:rPr>
            </w:pPr>
          </w:p>
          <w:p w14:paraId="5FDC955E" w14:textId="77777777" w:rsidR="002A0008" w:rsidRPr="001F694D" w:rsidRDefault="002A0008" w:rsidP="00736A88">
            <w:pPr>
              <w:jc w:val="center"/>
              <w:rPr>
                <w:sz w:val="22"/>
                <w:szCs w:val="22"/>
              </w:rPr>
            </w:pPr>
          </w:p>
          <w:p w14:paraId="4C776D35" w14:textId="3FF3D57F" w:rsidR="001F694D" w:rsidRPr="001F694D" w:rsidRDefault="001F694D" w:rsidP="00736A88">
            <w:pPr>
              <w:jc w:val="center"/>
              <w:rPr>
                <w:sz w:val="22"/>
                <w:szCs w:val="22"/>
              </w:rPr>
            </w:pPr>
          </w:p>
        </w:tc>
        <w:tc>
          <w:tcPr>
            <w:tcW w:w="404" w:type="dxa"/>
            <w:vMerge w:val="restart"/>
            <w:shd w:val="clear" w:color="auto" w:fill="auto"/>
            <w:vAlign w:val="center"/>
          </w:tcPr>
          <w:p w14:paraId="476D6855" w14:textId="77777777" w:rsidR="002A0008" w:rsidRDefault="002A0008" w:rsidP="00736A88">
            <w:pPr>
              <w:jc w:val="center"/>
              <w:rPr>
                <w:sz w:val="22"/>
                <w:szCs w:val="22"/>
              </w:rPr>
            </w:pPr>
          </w:p>
          <w:p w14:paraId="33F338AB" w14:textId="77777777" w:rsidR="002A0008" w:rsidRDefault="002A0008" w:rsidP="00736A88">
            <w:pPr>
              <w:jc w:val="center"/>
              <w:rPr>
                <w:sz w:val="22"/>
                <w:szCs w:val="22"/>
              </w:rPr>
            </w:pPr>
          </w:p>
          <w:p w14:paraId="268DF1E4" w14:textId="77777777" w:rsidR="002A0008" w:rsidRDefault="002A0008" w:rsidP="00736A88">
            <w:pPr>
              <w:jc w:val="center"/>
              <w:rPr>
                <w:sz w:val="22"/>
                <w:szCs w:val="22"/>
              </w:rPr>
            </w:pPr>
          </w:p>
          <w:p w14:paraId="316E34DE" w14:textId="6AB6C8B8" w:rsidR="00BA472C" w:rsidRPr="001F694D" w:rsidRDefault="00E2240A" w:rsidP="00736A88">
            <w:pPr>
              <w:jc w:val="center"/>
              <w:rPr>
                <w:sz w:val="22"/>
                <w:szCs w:val="22"/>
              </w:rPr>
            </w:pPr>
            <w:r>
              <w:rPr>
                <w:sz w:val="22"/>
                <w:szCs w:val="22"/>
              </w:rPr>
              <w:t>0</w:t>
            </w:r>
          </w:p>
          <w:p w14:paraId="46A79BFA" w14:textId="6C8209D0" w:rsidR="001F694D" w:rsidRDefault="001F694D" w:rsidP="00736A88">
            <w:pPr>
              <w:jc w:val="center"/>
              <w:rPr>
                <w:sz w:val="22"/>
                <w:szCs w:val="22"/>
              </w:rPr>
            </w:pPr>
          </w:p>
          <w:p w14:paraId="02FFD9D7" w14:textId="77777777" w:rsidR="002A0008" w:rsidRPr="001F694D" w:rsidRDefault="002A0008" w:rsidP="002A0008">
            <w:pPr>
              <w:rPr>
                <w:sz w:val="22"/>
                <w:szCs w:val="22"/>
              </w:rPr>
            </w:pPr>
          </w:p>
          <w:p w14:paraId="5162112D" w14:textId="77777777" w:rsidR="002A0008" w:rsidRDefault="002A0008" w:rsidP="00736A88">
            <w:pPr>
              <w:jc w:val="center"/>
              <w:rPr>
                <w:sz w:val="22"/>
                <w:szCs w:val="22"/>
              </w:rPr>
            </w:pPr>
          </w:p>
          <w:p w14:paraId="551AD670" w14:textId="77777777" w:rsidR="002A0008" w:rsidRDefault="002A0008" w:rsidP="00736A88">
            <w:pPr>
              <w:jc w:val="center"/>
              <w:rPr>
                <w:sz w:val="22"/>
                <w:szCs w:val="22"/>
              </w:rPr>
            </w:pPr>
          </w:p>
          <w:p w14:paraId="1CA57900" w14:textId="08523545" w:rsidR="001F694D" w:rsidRPr="001F694D" w:rsidRDefault="001F694D" w:rsidP="002A0008">
            <w:pPr>
              <w:rPr>
                <w:sz w:val="22"/>
                <w:szCs w:val="22"/>
              </w:rPr>
            </w:pPr>
          </w:p>
        </w:tc>
        <w:tc>
          <w:tcPr>
            <w:tcW w:w="404" w:type="dxa"/>
            <w:vMerge w:val="restart"/>
            <w:shd w:val="clear" w:color="auto" w:fill="auto"/>
            <w:vAlign w:val="center"/>
          </w:tcPr>
          <w:p w14:paraId="219814A5" w14:textId="77777777" w:rsidR="002A0008" w:rsidRDefault="002A0008" w:rsidP="00736A88">
            <w:pPr>
              <w:jc w:val="center"/>
              <w:rPr>
                <w:sz w:val="22"/>
                <w:szCs w:val="22"/>
              </w:rPr>
            </w:pPr>
          </w:p>
          <w:p w14:paraId="1B314EF9" w14:textId="77777777" w:rsidR="002A0008" w:rsidRDefault="002A0008" w:rsidP="00736A88">
            <w:pPr>
              <w:jc w:val="center"/>
              <w:rPr>
                <w:sz w:val="22"/>
                <w:szCs w:val="22"/>
              </w:rPr>
            </w:pPr>
          </w:p>
          <w:p w14:paraId="7D167149" w14:textId="77777777" w:rsidR="002A0008" w:rsidRDefault="002A0008" w:rsidP="00736A88">
            <w:pPr>
              <w:jc w:val="center"/>
              <w:rPr>
                <w:sz w:val="22"/>
                <w:szCs w:val="22"/>
              </w:rPr>
            </w:pPr>
          </w:p>
          <w:p w14:paraId="05E3F5B9" w14:textId="4D774D9F" w:rsidR="00BA472C" w:rsidRPr="001F694D" w:rsidRDefault="00D21546" w:rsidP="00736A88">
            <w:pPr>
              <w:jc w:val="center"/>
              <w:rPr>
                <w:sz w:val="22"/>
                <w:szCs w:val="22"/>
              </w:rPr>
            </w:pPr>
            <w:r>
              <w:rPr>
                <w:sz w:val="22"/>
                <w:szCs w:val="22"/>
              </w:rPr>
              <w:t>1</w:t>
            </w:r>
          </w:p>
          <w:p w14:paraId="319AAEA6" w14:textId="2E85763F" w:rsidR="001F694D" w:rsidRDefault="001F694D" w:rsidP="00736A88">
            <w:pPr>
              <w:jc w:val="center"/>
              <w:rPr>
                <w:sz w:val="22"/>
                <w:szCs w:val="22"/>
              </w:rPr>
            </w:pPr>
          </w:p>
          <w:p w14:paraId="511619A1" w14:textId="4DAF701C" w:rsidR="002A0008" w:rsidRDefault="002A0008" w:rsidP="00736A88">
            <w:pPr>
              <w:jc w:val="center"/>
              <w:rPr>
                <w:sz w:val="22"/>
                <w:szCs w:val="22"/>
              </w:rPr>
            </w:pPr>
          </w:p>
          <w:p w14:paraId="5E6CD137" w14:textId="77777777" w:rsidR="002A0008" w:rsidRDefault="002A0008" w:rsidP="00736A88">
            <w:pPr>
              <w:jc w:val="center"/>
              <w:rPr>
                <w:sz w:val="22"/>
                <w:szCs w:val="22"/>
              </w:rPr>
            </w:pPr>
          </w:p>
          <w:p w14:paraId="14A57FFC" w14:textId="77777777" w:rsidR="002A0008" w:rsidRPr="001F694D" w:rsidRDefault="002A0008" w:rsidP="00736A88">
            <w:pPr>
              <w:jc w:val="center"/>
              <w:rPr>
                <w:sz w:val="22"/>
                <w:szCs w:val="22"/>
              </w:rPr>
            </w:pPr>
          </w:p>
          <w:p w14:paraId="131FBA50" w14:textId="3985BA92" w:rsidR="001F694D" w:rsidRPr="001F694D" w:rsidRDefault="001F694D" w:rsidP="00736A88">
            <w:pPr>
              <w:jc w:val="center"/>
              <w:rPr>
                <w:sz w:val="22"/>
                <w:szCs w:val="22"/>
              </w:rPr>
            </w:pPr>
          </w:p>
        </w:tc>
        <w:tc>
          <w:tcPr>
            <w:tcW w:w="404" w:type="dxa"/>
            <w:vMerge w:val="restart"/>
            <w:shd w:val="clear" w:color="auto" w:fill="auto"/>
            <w:vAlign w:val="center"/>
          </w:tcPr>
          <w:p w14:paraId="3D215788" w14:textId="77777777" w:rsidR="002A0008" w:rsidRDefault="002A0008" w:rsidP="00736A88">
            <w:pPr>
              <w:jc w:val="center"/>
              <w:rPr>
                <w:sz w:val="22"/>
                <w:szCs w:val="22"/>
              </w:rPr>
            </w:pPr>
          </w:p>
          <w:p w14:paraId="0F8377D4" w14:textId="77777777" w:rsidR="002A0008" w:rsidRDefault="002A0008" w:rsidP="002A0008">
            <w:pPr>
              <w:rPr>
                <w:sz w:val="22"/>
                <w:szCs w:val="22"/>
              </w:rPr>
            </w:pPr>
          </w:p>
          <w:p w14:paraId="1D149D1D" w14:textId="77777777" w:rsidR="002A0008" w:rsidRDefault="002A0008" w:rsidP="002A0008">
            <w:pPr>
              <w:rPr>
                <w:sz w:val="22"/>
                <w:szCs w:val="22"/>
              </w:rPr>
            </w:pPr>
          </w:p>
          <w:p w14:paraId="4CF9AA24" w14:textId="1AB140EE" w:rsidR="002A0008" w:rsidRDefault="00BA472C" w:rsidP="002A0008">
            <w:pPr>
              <w:rPr>
                <w:sz w:val="22"/>
                <w:szCs w:val="22"/>
              </w:rPr>
            </w:pPr>
            <w:r w:rsidRPr="001F694D">
              <w:rPr>
                <w:sz w:val="22"/>
                <w:szCs w:val="22"/>
              </w:rPr>
              <w:t>-</w:t>
            </w:r>
          </w:p>
          <w:p w14:paraId="3E6D6A77" w14:textId="069A3798" w:rsidR="002A0008" w:rsidRDefault="002A0008" w:rsidP="002A0008">
            <w:pPr>
              <w:rPr>
                <w:sz w:val="22"/>
                <w:szCs w:val="22"/>
              </w:rPr>
            </w:pPr>
          </w:p>
          <w:p w14:paraId="655365F5" w14:textId="0B00A0F4" w:rsidR="002A0008" w:rsidRDefault="002A0008" w:rsidP="002A0008">
            <w:pPr>
              <w:rPr>
                <w:sz w:val="22"/>
                <w:szCs w:val="22"/>
              </w:rPr>
            </w:pPr>
          </w:p>
          <w:p w14:paraId="322B72E1" w14:textId="47E2EB18" w:rsidR="002A0008" w:rsidRDefault="002A0008" w:rsidP="002A0008">
            <w:pPr>
              <w:rPr>
                <w:sz w:val="22"/>
                <w:szCs w:val="22"/>
              </w:rPr>
            </w:pPr>
          </w:p>
          <w:p w14:paraId="47B8E18A" w14:textId="77777777" w:rsidR="002A0008" w:rsidRDefault="002A0008" w:rsidP="002A0008">
            <w:pPr>
              <w:rPr>
                <w:sz w:val="22"/>
                <w:szCs w:val="22"/>
              </w:rPr>
            </w:pPr>
          </w:p>
          <w:p w14:paraId="433B4336" w14:textId="5A535665" w:rsidR="001F694D" w:rsidRPr="001F694D" w:rsidRDefault="001F694D" w:rsidP="002A0008">
            <w:pPr>
              <w:rPr>
                <w:sz w:val="22"/>
                <w:szCs w:val="22"/>
              </w:rPr>
            </w:pPr>
          </w:p>
        </w:tc>
        <w:tc>
          <w:tcPr>
            <w:tcW w:w="404" w:type="dxa"/>
            <w:vMerge w:val="restart"/>
            <w:shd w:val="clear" w:color="auto" w:fill="auto"/>
            <w:vAlign w:val="center"/>
          </w:tcPr>
          <w:p w14:paraId="46F532FC" w14:textId="77777777" w:rsidR="002A0008" w:rsidRDefault="002A0008" w:rsidP="00736A88">
            <w:pPr>
              <w:jc w:val="center"/>
              <w:rPr>
                <w:sz w:val="22"/>
                <w:szCs w:val="22"/>
              </w:rPr>
            </w:pPr>
          </w:p>
          <w:p w14:paraId="09B6B897" w14:textId="77777777" w:rsidR="002A0008" w:rsidRDefault="002A0008" w:rsidP="00736A88">
            <w:pPr>
              <w:jc w:val="center"/>
              <w:rPr>
                <w:sz w:val="22"/>
                <w:szCs w:val="22"/>
              </w:rPr>
            </w:pPr>
          </w:p>
          <w:p w14:paraId="714839F6" w14:textId="77777777" w:rsidR="002A0008" w:rsidRDefault="002A0008" w:rsidP="00736A88">
            <w:pPr>
              <w:jc w:val="center"/>
              <w:rPr>
                <w:sz w:val="22"/>
                <w:szCs w:val="22"/>
              </w:rPr>
            </w:pPr>
          </w:p>
          <w:p w14:paraId="3F992E85" w14:textId="6F538F25" w:rsidR="00BA472C" w:rsidRPr="001F694D" w:rsidRDefault="00E2240A" w:rsidP="00736A88">
            <w:pPr>
              <w:jc w:val="center"/>
              <w:rPr>
                <w:sz w:val="22"/>
                <w:szCs w:val="22"/>
              </w:rPr>
            </w:pPr>
            <w:r>
              <w:rPr>
                <w:sz w:val="22"/>
                <w:szCs w:val="22"/>
              </w:rPr>
              <w:t>0</w:t>
            </w:r>
          </w:p>
          <w:p w14:paraId="2A7C6680" w14:textId="3ADC3348" w:rsidR="001F694D" w:rsidRDefault="001F694D" w:rsidP="00736A88">
            <w:pPr>
              <w:jc w:val="center"/>
              <w:rPr>
                <w:sz w:val="22"/>
                <w:szCs w:val="22"/>
              </w:rPr>
            </w:pPr>
          </w:p>
          <w:p w14:paraId="2CA83184" w14:textId="4B805F0F" w:rsidR="002A0008" w:rsidRDefault="002A0008" w:rsidP="00736A88">
            <w:pPr>
              <w:jc w:val="center"/>
              <w:rPr>
                <w:sz w:val="22"/>
                <w:szCs w:val="22"/>
              </w:rPr>
            </w:pPr>
          </w:p>
          <w:p w14:paraId="16CB8E94" w14:textId="41D429A2" w:rsidR="002A0008" w:rsidRDefault="002A0008" w:rsidP="00736A88">
            <w:pPr>
              <w:jc w:val="center"/>
              <w:rPr>
                <w:sz w:val="22"/>
                <w:szCs w:val="22"/>
              </w:rPr>
            </w:pPr>
          </w:p>
          <w:p w14:paraId="034E0F36" w14:textId="77777777" w:rsidR="002A0008" w:rsidRPr="001F694D" w:rsidRDefault="002A0008" w:rsidP="00736A88">
            <w:pPr>
              <w:jc w:val="center"/>
              <w:rPr>
                <w:sz w:val="22"/>
                <w:szCs w:val="22"/>
              </w:rPr>
            </w:pPr>
          </w:p>
          <w:p w14:paraId="538E58A4" w14:textId="4A2634FC" w:rsidR="001F694D" w:rsidRPr="001F694D" w:rsidRDefault="001F694D" w:rsidP="00736A88">
            <w:pPr>
              <w:jc w:val="center"/>
              <w:rPr>
                <w:sz w:val="22"/>
                <w:szCs w:val="22"/>
              </w:rPr>
            </w:pPr>
          </w:p>
        </w:tc>
        <w:tc>
          <w:tcPr>
            <w:tcW w:w="404" w:type="dxa"/>
            <w:vMerge w:val="restart"/>
            <w:shd w:val="clear" w:color="auto" w:fill="auto"/>
            <w:vAlign w:val="center"/>
          </w:tcPr>
          <w:p w14:paraId="63F7EDD2" w14:textId="77777777" w:rsidR="002A0008" w:rsidRDefault="002A0008" w:rsidP="00736A88">
            <w:pPr>
              <w:jc w:val="center"/>
              <w:rPr>
                <w:sz w:val="22"/>
                <w:szCs w:val="22"/>
              </w:rPr>
            </w:pPr>
          </w:p>
          <w:p w14:paraId="6BD3C1CF" w14:textId="77777777" w:rsidR="002A0008" w:rsidRDefault="002A0008" w:rsidP="00736A88">
            <w:pPr>
              <w:jc w:val="center"/>
              <w:rPr>
                <w:sz w:val="22"/>
                <w:szCs w:val="22"/>
              </w:rPr>
            </w:pPr>
          </w:p>
          <w:p w14:paraId="7EE2AED2" w14:textId="77777777" w:rsidR="002A0008" w:rsidRDefault="002A0008" w:rsidP="00736A88">
            <w:pPr>
              <w:jc w:val="center"/>
              <w:rPr>
                <w:sz w:val="22"/>
                <w:szCs w:val="22"/>
              </w:rPr>
            </w:pPr>
          </w:p>
          <w:p w14:paraId="3BB46BD6" w14:textId="453E55DF" w:rsidR="00BA472C" w:rsidRPr="001F694D" w:rsidRDefault="00D21546" w:rsidP="00736A88">
            <w:pPr>
              <w:jc w:val="center"/>
              <w:rPr>
                <w:sz w:val="22"/>
                <w:szCs w:val="22"/>
              </w:rPr>
            </w:pPr>
            <w:r>
              <w:rPr>
                <w:sz w:val="22"/>
                <w:szCs w:val="22"/>
              </w:rPr>
              <w:t>5</w:t>
            </w:r>
          </w:p>
          <w:p w14:paraId="0DA5DBC9" w14:textId="7AE480CF" w:rsidR="001F694D" w:rsidRDefault="001F694D" w:rsidP="00736A88">
            <w:pPr>
              <w:jc w:val="center"/>
              <w:rPr>
                <w:sz w:val="22"/>
                <w:szCs w:val="22"/>
              </w:rPr>
            </w:pPr>
          </w:p>
          <w:p w14:paraId="2B2E7B83" w14:textId="3145233D" w:rsidR="002A0008" w:rsidRDefault="002A0008" w:rsidP="00736A88">
            <w:pPr>
              <w:jc w:val="center"/>
              <w:rPr>
                <w:sz w:val="22"/>
                <w:szCs w:val="22"/>
              </w:rPr>
            </w:pPr>
          </w:p>
          <w:p w14:paraId="44659C0C" w14:textId="09205DBE" w:rsidR="002A0008" w:rsidRDefault="002A0008" w:rsidP="00736A88">
            <w:pPr>
              <w:jc w:val="center"/>
              <w:rPr>
                <w:sz w:val="22"/>
                <w:szCs w:val="22"/>
              </w:rPr>
            </w:pPr>
          </w:p>
          <w:p w14:paraId="39B8EC49" w14:textId="77777777" w:rsidR="002A0008" w:rsidRPr="001F694D" w:rsidRDefault="002A0008" w:rsidP="00736A88">
            <w:pPr>
              <w:jc w:val="center"/>
              <w:rPr>
                <w:sz w:val="22"/>
                <w:szCs w:val="22"/>
              </w:rPr>
            </w:pPr>
          </w:p>
          <w:p w14:paraId="16EB663F" w14:textId="36CB8EA6" w:rsidR="001F694D" w:rsidRPr="001F694D" w:rsidRDefault="001F694D" w:rsidP="00736A88">
            <w:pPr>
              <w:jc w:val="center"/>
              <w:rPr>
                <w:sz w:val="22"/>
                <w:szCs w:val="22"/>
              </w:rPr>
            </w:pPr>
          </w:p>
        </w:tc>
        <w:tc>
          <w:tcPr>
            <w:tcW w:w="921" w:type="dxa"/>
            <w:gridSpan w:val="3"/>
            <w:shd w:val="clear" w:color="auto" w:fill="auto"/>
            <w:vAlign w:val="center"/>
          </w:tcPr>
          <w:p w14:paraId="5FBE2A1E" w14:textId="77777777" w:rsidR="00BA472C" w:rsidRPr="001F694D" w:rsidRDefault="00BA472C" w:rsidP="00736A88">
            <w:pPr>
              <w:jc w:val="center"/>
              <w:rPr>
                <w:sz w:val="22"/>
                <w:szCs w:val="22"/>
              </w:rPr>
            </w:pPr>
            <w:r w:rsidRPr="001F694D">
              <w:rPr>
                <w:sz w:val="22"/>
                <w:szCs w:val="22"/>
              </w:rPr>
              <w:lastRenderedPageBreak/>
              <w:t>□</w:t>
            </w:r>
          </w:p>
        </w:tc>
        <w:tc>
          <w:tcPr>
            <w:tcW w:w="3686" w:type="dxa"/>
            <w:gridSpan w:val="8"/>
            <w:shd w:val="clear" w:color="auto" w:fill="auto"/>
            <w:vAlign w:val="center"/>
          </w:tcPr>
          <w:p w14:paraId="1D62B9AF" w14:textId="77777777" w:rsidR="00BA472C" w:rsidRPr="001F694D" w:rsidRDefault="00BA472C" w:rsidP="00736A88">
            <w:pPr>
              <w:jc w:val="both"/>
              <w:rPr>
                <w:sz w:val="22"/>
                <w:szCs w:val="22"/>
              </w:rPr>
            </w:pPr>
            <w:r w:rsidRPr="001F694D">
              <w:rPr>
                <w:sz w:val="22"/>
                <w:szCs w:val="22"/>
              </w:rPr>
              <w:t>visuotinio narių</w:t>
            </w:r>
            <w:r w:rsidR="00732D13" w:rsidRPr="001F694D">
              <w:rPr>
                <w:sz w:val="22"/>
                <w:szCs w:val="22"/>
              </w:rPr>
              <w:t xml:space="preserve"> susirinkimo sprendimu Nr. _____</w:t>
            </w:r>
          </w:p>
        </w:tc>
      </w:tr>
      <w:tr w:rsidR="002B340B" w:rsidRPr="00976F65" w14:paraId="514F5B1E" w14:textId="77777777" w:rsidTr="002B340B">
        <w:trPr>
          <w:trHeight w:val="1133"/>
        </w:trPr>
        <w:tc>
          <w:tcPr>
            <w:tcW w:w="846" w:type="dxa"/>
            <w:vMerge/>
            <w:shd w:val="clear" w:color="auto" w:fill="auto"/>
            <w:vAlign w:val="center"/>
          </w:tcPr>
          <w:p w14:paraId="0764BF37" w14:textId="77777777" w:rsidR="002B340B" w:rsidRPr="00976F65" w:rsidRDefault="002B340B" w:rsidP="00736A88">
            <w:pPr>
              <w:jc w:val="center"/>
              <w:rPr>
                <w:sz w:val="22"/>
                <w:szCs w:val="22"/>
              </w:rPr>
            </w:pPr>
          </w:p>
        </w:tc>
        <w:tc>
          <w:tcPr>
            <w:tcW w:w="5670" w:type="dxa"/>
            <w:vMerge/>
            <w:shd w:val="clear" w:color="auto" w:fill="auto"/>
            <w:vAlign w:val="center"/>
          </w:tcPr>
          <w:p w14:paraId="3F086398" w14:textId="77777777" w:rsidR="002B340B" w:rsidRPr="00976F65" w:rsidRDefault="002B340B" w:rsidP="00736A88">
            <w:pPr>
              <w:jc w:val="both"/>
              <w:rPr>
                <w:sz w:val="22"/>
                <w:szCs w:val="22"/>
              </w:rPr>
            </w:pPr>
          </w:p>
        </w:tc>
        <w:tc>
          <w:tcPr>
            <w:tcW w:w="404" w:type="dxa"/>
            <w:vMerge/>
            <w:shd w:val="clear" w:color="auto" w:fill="auto"/>
            <w:vAlign w:val="center"/>
          </w:tcPr>
          <w:p w14:paraId="3FE1840D" w14:textId="77777777" w:rsidR="002B340B" w:rsidRPr="001F694D" w:rsidRDefault="002B340B" w:rsidP="00736A88">
            <w:pPr>
              <w:jc w:val="center"/>
              <w:rPr>
                <w:sz w:val="22"/>
                <w:szCs w:val="22"/>
              </w:rPr>
            </w:pPr>
          </w:p>
        </w:tc>
        <w:tc>
          <w:tcPr>
            <w:tcW w:w="404" w:type="dxa"/>
            <w:vMerge/>
            <w:shd w:val="clear" w:color="auto" w:fill="auto"/>
            <w:vAlign w:val="center"/>
          </w:tcPr>
          <w:p w14:paraId="4993CBA7" w14:textId="77777777" w:rsidR="002B340B" w:rsidRPr="001F694D" w:rsidRDefault="002B340B" w:rsidP="00736A88">
            <w:pPr>
              <w:jc w:val="center"/>
              <w:rPr>
                <w:sz w:val="22"/>
                <w:szCs w:val="22"/>
              </w:rPr>
            </w:pPr>
          </w:p>
        </w:tc>
        <w:tc>
          <w:tcPr>
            <w:tcW w:w="404" w:type="dxa"/>
            <w:vMerge/>
            <w:shd w:val="clear" w:color="auto" w:fill="auto"/>
            <w:vAlign w:val="center"/>
          </w:tcPr>
          <w:p w14:paraId="45F892D8" w14:textId="77777777" w:rsidR="002B340B" w:rsidRPr="001F694D" w:rsidRDefault="002B340B" w:rsidP="00736A88">
            <w:pPr>
              <w:jc w:val="center"/>
              <w:rPr>
                <w:sz w:val="22"/>
                <w:szCs w:val="22"/>
              </w:rPr>
            </w:pPr>
          </w:p>
        </w:tc>
        <w:tc>
          <w:tcPr>
            <w:tcW w:w="404" w:type="dxa"/>
            <w:vMerge/>
            <w:shd w:val="clear" w:color="auto" w:fill="auto"/>
            <w:vAlign w:val="center"/>
          </w:tcPr>
          <w:p w14:paraId="6C2645C1" w14:textId="77777777" w:rsidR="002B340B" w:rsidRPr="001F694D" w:rsidRDefault="002B340B" w:rsidP="00736A88">
            <w:pPr>
              <w:jc w:val="center"/>
              <w:rPr>
                <w:sz w:val="22"/>
                <w:szCs w:val="22"/>
              </w:rPr>
            </w:pPr>
          </w:p>
        </w:tc>
        <w:tc>
          <w:tcPr>
            <w:tcW w:w="404" w:type="dxa"/>
            <w:vMerge/>
            <w:shd w:val="clear" w:color="auto" w:fill="auto"/>
            <w:vAlign w:val="center"/>
          </w:tcPr>
          <w:p w14:paraId="134EDC6D" w14:textId="77777777" w:rsidR="002B340B" w:rsidRPr="001F694D" w:rsidRDefault="002B340B" w:rsidP="00736A88">
            <w:pPr>
              <w:jc w:val="center"/>
              <w:rPr>
                <w:sz w:val="22"/>
                <w:szCs w:val="22"/>
              </w:rPr>
            </w:pPr>
          </w:p>
        </w:tc>
        <w:tc>
          <w:tcPr>
            <w:tcW w:w="404" w:type="dxa"/>
            <w:vMerge/>
            <w:shd w:val="clear" w:color="auto" w:fill="auto"/>
            <w:vAlign w:val="center"/>
          </w:tcPr>
          <w:p w14:paraId="536AF6DF" w14:textId="77777777" w:rsidR="002B340B" w:rsidRPr="001F694D" w:rsidRDefault="002B340B" w:rsidP="00736A88">
            <w:pPr>
              <w:jc w:val="center"/>
              <w:rPr>
                <w:sz w:val="22"/>
                <w:szCs w:val="22"/>
              </w:rPr>
            </w:pPr>
          </w:p>
        </w:tc>
        <w:tc>
          <w:tcPr>
            <w:tcW w:w="404" w:type="dxa"/>
            <w:vMerge/>
            <w:shd w:val="clear" w:color="auto" w:fill="auto"/>
            <w:vAlign w:val="center"/>
          </w:tcPr>
          <w:p w14:paraId="498DA878" w14:textId="77777777" w:rsidR="002B340B" w:rsidRPr="001F694D" w:rsidRDefault="002B340B" w:rsidP="00736A88">
            <w:pPr>
              <w:jc w:val="center"/>
              <w:rPr>
                <w:sz w:val="22"/>
                <w:szCs w:val="22"/>
              </w:rPr>
            </w:pPr>
          </w:p>
        </w:tc>
        <w:tc>
          <w:tcPr>
            <w:tcW w:w="404" w:type="dxa"/>
            <w:vMerge/>
            <w:shd w:val="clear" w:color="auto" w:fill="auto"/>
            <w:vAlign w:val="center"/>
          </w:tcPr>
          <w:p w14:paraId="5A84ED2B" w14:textId="77777777" w:rsidR="002B340B" w:rsidRPr="001F694D" w:rsidRDefault="002B340B" w:rsidP="00736A88">
            <w:pPr>
              <w:jc w:val="center"/>
              <w:rPr>
                <w:sz w:val="22"/>
                <w:szCs w:val="22"/>
              </w:rPr>
            </w:pPr>
          </w:p>
        </w:tc>
        <w:tc>
          <w:tcPr>
            <w:tcW w:w="404" w:type="dxa"/>
            <w:vMerge/>
            <w:shd w:val="clear" w:color="auto" w:fill="auto"/>
            <w:vAlign w:val="center"/>
          </w:tcPr>
          <w:p w14:paraId="388B61D7" w14:textId="77777777" w:rsidR="002B340B" w:rsidRPr="001F694D" w:rsidRDefault="002B340B" w:rsidP="00736A88">
            <w:pPr>
              <w:jc w:val="center"/>
              <w:rPr>
                <w:sz w:val="22"/>
                <w:szCs w:val="22"/>
              </w:rPr>
            </w:pPr>
          </w:p>
        </w:tc>
        <w:tc>
          <w:tcPr>
            <w:tcW w:w="404" w:type="dxa"/>
            <w:vMerge/>
            <w:shd w:val="clear" w:color="auto" w:fill="auto"/>
            <w:vAlign w:val="center"/>
          </w:tcPr>
          <w:p w14:paraId="56353910" w14:textId="77777777" w:rsidR="002B340B" w:rsidRPr="001F694D" w:rsidRDefault="002B340B" w:rsidP="00736A88">
            <w:pPr>
              <w:jc w:val="center"/>
              <w:rPr>
                <w:sz w:val="22"/>
                <w:szCs w:val="22"/>
              </w:rPr>
            </w:pPr>
          </w:p>
        </w:tc>
        <w:tc>
          <w:tcPr>
            <w:tcW w:w="921" w:type="dxa"/>
            <w:gridSpan w:val="3"/>
            <w:shd w:val="clear" w:color="auto" w:fill="auto"/>
            <w:vAlign w:val="center"/>
          </w:tcPr>
          <w:p w14:paraId="52DB1159" w14:textId="15A1AEE7" w:rsidR="002B340B" w:rsidRPr="001F694D" w:rsidRDefault="006A2A0B" w:rsidP="00736A88">
            <w:pPr>
              <w:jc w:val="center"/>
              <w:rPr>
                <w:sz w:val="22"/>
                <w:szCs w:val="22"/>
              </w:rPr>
            </w:pPr>
            <w:r w:rsidRPr="006A2A0B">
              <w:rPr>
                <w:rFonts w:ascii="Segoe UI Symbol" w:hAnsi="Segoe UI Symbol" w:cs="Segoe UI Symbol"/>
                <w:sz w:val="22"/>
                <w:szCs w:val="22"/>
                <w:lang w:eastAsia="en-US"/>
              </w:rPr>
              <w:t>☒</w:t>
            </w:r>
          </w:p>
        </w:tc>
        <w:tc>
          <w:tcPr>
            <w:tcW w:w="3686" w:type="dxa"/>
            <w:gridSpan w:val="8"/>
            <w:shd w:val="clear" w:color="auto" w:fill="auto"/>
            <w:vAlign w:val="center"/>
          </w:tcPr>
          <w:p w14:paraId="39356ACF" w14:textId="39B0EB27" w:rsidR="002B340B" w:rsidRPr="001F694D" w:rsidRDefault="002B340B" w:rsidP="00736A88">
            <w:pPr>
              <w:jc w:val="both"/>
              <w:rPr>
                <w:sz w:val="22"/>
                <w:szCs w:val="22"/>
              </w:rPr>
            </w:pPr>
            <w:r w:rsidRPr="001F694D">
              <w:rPr>
                <w:sz w:val="22"/>
                <w:szCs w:val="22"/>
              </w:rPr>
              <w:t>kolegialaus valdymo organo sprendimu,  Dzūkijos kaimo plėtros partnerių asociacijos    ( Dzūkijos VVG)  valdybos</w:t>
            </w:r>
            <w:r w:rsidR="00E2240A">
              <w:rPr>
                <w:sz w:val="22"/>
                <w:szCs w:val="22"/>
              </w:rPr>
              <w:t xml:space="preserve"> </w:t>
            </w:r>
            <w:r w:rsidR="00D21546">
              <w:rPr>
                <w:sz w:val="22"/>
                <w:szCs w:val="22"/>
              </w:rPr>
              <w:t xml:space="preserve">2023 m. sausio 5 d. protokolu </w:t>
            </w:r>
            <w:proofErr w:type="spellStart"/>
            <w:r w:rsidR="00D21546">
              <w:rPr>
                <w:sz w:val="22"/>
                <w:szCs w:val="22"/>
              </w:rPr>
              <w:t>Nr</w:t>
            </w:r>
            <w:proofErr w:type="spellEnd"/>
            <w:r w:rsidR="00D21546">
              <w:rPr>
                <w:sz w:val="22"/>
                <w:szCs w:val="22"/>
              </w:rPr>
              <w:t xml:space="preserve"> V1-1.</w:t>
            </w:r>
          </w:p>
        </w:tc>
      </w:tr>
      <w:tr w:rsidR="00860542" w:rsidRPr="00C95BE1" w14:paraId="36A6026C" w14:textId="77777777" w:rsidTr="00860542">
        <w:trPr>
          <w:trHeight w:val="552"/>
        </w:trPr>
        <w:tc>
          <w:tcPr>
            <w:tcW w:w="846" w:type="dxa"/>
            <w:shd w:val="clear" w:color="auto" w:fill="auto"/>
            <w:vAlign w:val="center"/>
          </w:tcPr>
          <w:p w14:paraId="3C693819" w14:textId="31BED021" w:rsidR="00860542" w:rsidRPr="00C95BE1" w:rsidRDefault="00860542" w:rsidP="00736A88">
            <w:pPr>
              <w:jc w:val="center"/>
              <w:rPr>
                <w:sz w:val="22"/>
                <w:szCs w:val="22"/>
              </w:rPr>
            </w:pPr>
            <w:r w:rsidRPr="00C95BE1">
              <w:rPr>
                <w:sz w:val="22"/>
                <w:szCs w:val="22"/>
              </w:rPr>
              <w:t>1.</w:t>
            </w:r>
            <w:r>
              <w:rPr>
                <w:sz w:val="22"/>
                <w:szCs w:val="22"/>
              </w:rPr>
              <w:t>5</w:t>
            </w:r>
            <w:r w:rsidRPr="00C95BE1">
              <w:rPr>
                <w:sz w:val="22"/>
                <w:szCs w:val="22"/>
              </w:rPr>
              <w:t>.</w:t>
            </w:r>
          </w:p>
        </w:tc>
        <w:tc>
          <w:tcPr>
            <w:tcW w:w="5670" w:type="dxa"/>
            <w:shd w:val="clear" w:color="auto" w:fill="auto"/>
            <w:vAlign w:val="center"/>
          </w:tcPr>
          <w:p w14:paraId="2B99EBD4" w14:textId="77777777" w:rsidR="00860542" w:rsidRPr="00C95BE1" w:rsidRDefault="00860542"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0FBA8A0A" w14:textId="77777777" w:rsidR="00860542" w:rsidRDefault="00860542" w:rsidP="000E1229">
            <w:pPr>
              <w:rPr>
                <w:sz w:val="22"/>
                <w:szCs w:val="22"/>
              </w:rPr>
            </w:pPr>
          </w:p>
          <w:p w14:paraId="4AF8E833" w14:textId="7D17A8FA" w:rsidR="00860542" w:rsidRPr="001E66AB" w:rsidRDefault="00860542" w:rsidP="000E1229">
            <w:pPr>
              <w:rPr>
                <w:i/>
                <w:sz w:val="22"/>
                <w:szCs w:val="22"/>
              </w:rPr>
            </w:pPr>
            <w:r>
              <w:rPr>
                <w:sz w:val="22"/>
                <w:szCs w:val="22"/>
              </w:rPr>
              <w:t>EŽŪFKP tikslinės srities Nr. 6B</w:t>
            </w:r>
          </w:p>
          <w:p w14:paraId="49F0D19B" w14:textId="77777777" w:rsidR="00860542" w:rsidRPr="00C95BE1" w:rsidRDefault="00860542" w:rsidP="00736A88">
            <w:pPr>
              <w:rPr>
                <w:sz w:val="22"/>
                <w:szCs w:val="22"/>
              </w:rPr>
            </w:pPr>
          </w:p>
        </w:tc>
      </w:tr>
      <w:tr w:rsidR="002700E0" w:rsidRPr="00C95BE1" w14:paraId="3B10286B" w14:textId="77777777" w:rsidTr="00D0279C">
        <w:tc>
          <w:tcPr>
            <w:tcW w:w="846" w:type="dxa"/>
            <w:shd w:val="clear" w:color="auto" w:fill="auto"/>
          </w:tcPr>
          <w:p w14:paraId="7016C794" w14:textId="2FEACAEF" w:rsidR="002700E0" w:rsidRPr="00C95BE1" w:rsidRDefault="002D0B1A" w:rsidP="00736A88">
            <w:pPr>
              <w:jc w:val="center"/>
              <w:rPr>
                <w:sz w:val="22"/>
                <w:szCs w:val="22"/>
              </w:rPr>
            </w:pPr>
            <w:r w:rsidRPr="00C95BE1">
              <w:rPr>
                <w:sz w:val="22"/>
                <w:szCs w:val="22"/>
              </w:rPr>
              <w:t>1.</w:t>
            </w:r>
            <w:r w:rsidR="00860542">
              <w:rPr>
                <w:sz w:val="22"/>
                <w:szCs w:val="22"/>
              </w:rPr>
              <w:t>6</w:t>
            </w:r>
            <w:r w:rsidR="00C52EE1" w:rsidRPr="00C95BE1">
              <w:rPr>
                <w:sz w:val="22"/>
                <w:szCs w:val="22"/>
              </w:rPr>
              <w:t>.</w:t>
            </w:r>
          </w:p>
        </w:tc>
        <w:tc>
          <w:tcPr>
            <w:tcW w:w="5670" w:type="dxa"/>
            <w:shd w:val="clear" w:color="auto" w:fill="auto"/>
          </w:tcPr>
          <w:p w14:paraId="34F37B37" w14:textId="77777777" w:rsidR="002700E0" w:rsidRPr="001E66AB" w:rsidRDefault="001562D2" w:rsidP="00196E9C">
            <w:pPr>
              <w:jc w:val="both"/>
              <w:rPr>
                <w:sz w:val="22"/>
                <w:szCs w:val="22"/>
              </w:rPr>
            </w:pPr>
            <w:r w:rsidRPr="00C95BE1">
              <w:rPr>
                <w:sz w:val="22"/>
                <w:szCs w:val="22"/>
              </w:rPr>
              <w:t>VPS priemonės</w:t>
            </w:r>
            <w:r w:rsidRPr="001E66AB">
              <w:rPr>
                <w:sz w:val="22"/>
                <w:szCs w:val="22"/>
              </w:rPr>
              <w:t xml:space="preserve">, kuriai parengtas FSA, </w:t>
            </w:r>
            <w:r w:rsidRPr="001E66AB">
              <w:rPr>
                <w:color w:val="000000"/>
                <w:sz w:val="22"/>
                <w:szCs w:val="22"/>
              </w:rPr>
              <w:t>pagrindiniai tikslai yra šie:</w:t>
            </w:r>
          </w:p>
        </w:tc>
        <w:tc>
          <w:tcPr>
            <w:tcW w:w="8647" w:type="dxa"/>
            <w:gridSpan w:val="21"/>
            <w:shd w:val="clear" w:color="auto" w:fill="auto"/>
          </w:tcPr>
          <w:p w14:paraId="7BCACFF5" w14:textId="77777777" w:rsidR="002700E0" w:rsidRDefault="00AD5BFC" w:rsidP="00E06A34">
            <w:pPr>
              <w:jc w:val="both"/>
              <w:rPr>
                <w:i/>
              </w:rPr>
            </w:pPr>
            <w:r w:rsidRPr="00AD5BFC">
              <w:rPr>
                <w:color w:val="000000"/>
                <w:sz w:val="22"/>
                <w:szCs w:val="22"/>
              </w:rPr>
              <w:t>Gerinti gyvenimo kokybę Dzūkijos VVG teritorijoje, kurti gyvenimui ir laisvalaikiui patrauklią ir patogią aplinką.</w:t>
            </w:r>
          </w:p>
          <w:p w14:paraId="2E98E82F" w14:textId="77777777" w:rsidR="0096313E" w:rsidRPr="0025624E" w:rsidRDefault="0096313E" w:rsidP="00E06A34">
            <w:pPr>
              <w:jc w:val="both"/>
              <w:rPr>
                <w:color w:val="000000"/>
                <w:sz w:val="22"/>
                <w:szCs w:val="22"/>
                <w:u w:val="single"/>
              </w:rPr>
            </w:pPr>
          </w:p>
        </w:tc>
      </w:tr>
      <w:tr w:rsidR="002700E0" w:rsidRPr="00C95BE1" w14:paraId="79D992DC" w14:textId="77777777" w:rsidTr="00D0279C">
        <w:tc>
          <w:tcPr>
            <w:tcW w:w="846" w:type="dxa"/>
            <w:shd w:val="clear" w:color="auto" w:fill="auto"/>
          </w:tcPr>
          <w:p w14:paraId="75EB6670" w14:textId="14F84442" w:rsidR="002700E0" w:rsidRPr="00C95BE1" w:rsidRDefault="002D0B1A" w:rsidP="00736A88">
            <w:pPr>
              <w:jc w:val="center"/>
              <w:rPr>
                <w:sz w:val="22"/>
                <w:szCs w:val="22"/>
              </w:rPr>
            </w:pPr>
            <w:r w:rsidRPr="00C95BE1">
              <w:rPr>
                <w:sz w:val="22"/>
                <w:szCs w:val="22"/>
              </w:rPr>
              <w:t>1.</w:t>
            </w:r>
            <w:r w:rsidR="00860542">
              <w:rPr>
                <w:sz w:val="22"/>
                <w:szCs w:val="22"/>
              </w:rPr>
              <w:t>7</w:t>
            </w:r>
            <w:r w:rsidR="00C52EE1" w:rsidRPr="00C95BE1">
              <w:rPr>
                <w:sz w:val="22"/>
                <w:szCs w:val="22"/>
              </w:rPr>
              <w:t>.</w:t>
            </w:r>
          </w:p>
        </w:tc>
        <w:tc>
          <w:tcPr>
            <w:tcW w:w="5670" w:type="dxa"/>
            <w:shd w:val="clear" w:color="auto" w:fill="auto"/>
          </w:tcPr>
          <w:p w14:paraId="62C5C129" w14:textId="77777777" w:rsidR="002700E0" w:rsidRPr="00ED1A2A" w:rsidRDefault="001562D2" w:rsidP="00736A88">
            <w:pPr>
              <w:jc w:val="both"/>
              <w:rPr>
                <w:sz w:val="22"/>
                <w:szCs w:val="22"/>
              </w:rPr>
            </w:pPr>
            <w:r w:rsidRPr="00C95BE1">
              <w:rPr>
                <w:sz w:val="22"/>
                <w:szCs w:val="22"/>
              </w:rPr>
              <w:t xml:space="preserve">Pagal VPS priemonę </w:t>
            </w:r>
            <w:r w:rsidR="0096313E">
              <w:rPr>
                <w:sz w:val="22"/>
                <w:szCs w:val="22"/>
              </w:rPr>
              <w:t xml:space="preserve"> </w:t>
            </w:r>
            <w:r w:rsidRPr="001E66AB">
              <w:rPr>
                <w:sz w:val="22"/>
                <w:szCs w:val="22"/>
              </w:rPr>
              <w:t>parama teikiama:</w:t>
            </w:r>
          </w:p>
        </w:tc>
        <w:tc>
          <w:tcPr>
            <w:tcW w:w="8647" w:type="dxa"/>
            <w:gridSpan w:val="21"/>
            <w:shd w:val="clear" w:color="auto" w:fill="auto"/>
          </w:tcPr>
          <w:p w14:paraId="5790201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F2B8578"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3AC1D24" w14:textId="77777777"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Remiamos veiklos:</w:t>
            </w:r>
          </w:p>
          <w:p w14:paraId="0CE6D209" w14:textId="77777777" w:rsidR="00AD5BFC" w:rsidRPr="00AD5BFC" w:rsidRDefault="00567B09" w:rsidP="00AD5BFC">
            <w:pPr>
              <w:suppressAutoHyphens/>
              <w:autoSpaceDE w:val="0"/>
              <w:autoSpaceDN w:val="0"/>
              <w:adjustRightInd w:val="0"/>
              <w:jc w:val="both"/>
              <w:textAlignment w:val="center"/>
              <w:rPr>
                <w:sz w:val="22"/>
                <w:szCs w:val="22"/>
              </w:rPr>
            </w:pPr>
            <w:r>
              <w:t xml:space="preserve">● </w:t>
            </w:r>
            <w:r w:rsidR="00AD5BFC" w:rsidRPr="00AD5BFC">
              <w:rPr>
                <w:sz w:val="22"/>
                <w:szCs w:val="22"/>
              </w:rPr>
              <w:t>Parama kaimo gyventojų aktyvumo ir pilietiškumo skatinimui, bendrų iniciatyvų rėmimui;</w:t>
            </w:r>
          </w:p>
          <w:p w14:paraId="0E146296" w14:textId="77777777" w:rsidR="00AD5BFC" w:rsidRP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 xml:space="preserve">Parama sveikos gyvensenos </w:t>
            </w:r>
            <w:r>
              <w:rPr>
                <w:sz w:val="22"/>
                <w:szCs w:val="22"/>
              </w:rPr>
              <w:t>ir aktyvaus poilsio propagavimui</w:t>
            </w:r>
            <w:r w:rsidR="00AD5BFC" w:rsidRPr="00AD5BFC">
              <w:rPr>
                <w:sz w:val="22"/>
                <w:szCs w:val="22"/>
              </w:rPr>
              <w:t>;</w:t>
            </w:r>
          </w:p>
          <w:p w14:paraId="3F16DAA0" w14:textId="77777777" w:rsid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Parama įvairių jaunimo iniciatyvų kūrimuisi ir motyvacijos gyventi kaime didinimui.</w:t>
            </w:r>
          </w:p>
          <w:p w14:paraId="6ACE0690" w14:textId="77777777" w:rsidR="00AD5BFC" w:rsidRDefault="00AD5BFC" w:rsidP="0025624E">
            <w:pPr>
              <w:suppressAutoHyphens/>
              <w:autoSpaceDE w:val="0"/>
              <w:autoSpaceDN w:val="0"/>
              <w:adjustRightInd w:val="0"/>
              <w:jc w:val="both"/>
              <w:textAlignment w:val="center"/>
              <w:rPr>
                <w:sz w:val="22"/>
                <w:szCs w:val="22"/>
              </w:rPr>
            </w:pPr>
          </w:p>
          <w:p w14:paraId="7CDEA55D" w14:textId="77777777" w:rsidR="002700E0" w:rsidRPr="00766CB3" w:rsidRDefault="00971445" w:rsidP="0025624E">
            <w:pPr>
              <w:suppressAutoHyphens/>
              <w:autoSpaceDE w:val="0"/>
              <w:autoSpaceDN w:val="0"/>
              <w:adjustRightInd w:val="0"/>
              <w:jc w:val="both"/>
              <w:textAlignment w:val="center"/>
              <w:rPr>
                <w:color w:val="000000"/>
                <w:sz w:val="22"/>
                <w:szCs w:val="22"/>
              </w:rPr>
            </w:pPr>
            <w:r w:rsidRPr="00766CB3">
              <w:rPr>
                <w:color w:val="000000"/>
                <w:sz w:val="22"/>
                <w:szCs w:val="22"/>
              </w:rPr>
              <w:t>Pareiškėjai, teikiantys paraišk</w:t>
            </w:r>
            <w:r w:rsidR="00567B09">
              <w:rPr>
                <w:color w:val="000000"/>
                <w:sz w:val="22"/>
                <w:szCs w:val="22"/>
              </w:rPr>
              <w:t xml:space="preserve">as, </w:t>
            </w:r>
            <w:r w:rsidRPr="00766CB3">
              <w:rPr>
                <w:color w:val="000000"/>
                <w:sz w:val="22"/>
                <w:szCs w:val="22"/>
              </w:rPr>
              <w:t>vietos projekto paraiškos (</w:t>
            </w:r>
            <w:r w:rsidR="0025624E" w:rsidRPr="00766CB3">
              <w:rPr>
                <w:sz w:val="22"/>
                <w:szCs w:val="22"/>
              </w:rPr>
              <w:t>FSA</w:t>
            </w:r>
            <w:r w:rsidR="008161D7" w:rsidRPr="00766CB3">
              <w:rPr>
                <w:sz w:val="22"/>
                <w:szCs w:val="22"/>
              </w:rPr>
              <w:t xml:space="preserve"> 1 </w:t>
            </w:r>
            <w:r w:rsidRPr="00766CB3">
              <w:rPr>
                <w:sz w:val="22"/>
                <w:szCs w:val="22"/>
              </w:rPr>
              <w:t>priedas</w:t>
            </w:r>
            <w:r w:rsidRPr="00766CB3">
              <w:rPr>
                <w:color w:val="000000"/>
                <w:sz w:val="22"/>
                <w:szCs w:val="22"/>
              </w:rPr>
              <w:t>) 3 dalyje „Vietos projekto idėjos aprašymas“</w:t>
            </w:r>
            <w:r w:rsidR="007844EB" w:rsidRPr="00766CB3">
              <w:rPr>
                <w:color w:val="000000"/>
                <w:sz w:val="22"/>
                <w:szCs w:val="22"/>
              </w:rPr>
              <w:t>,</w:t>
            </w:r>
            <w:r w:rsidRPr="00766CB3">
              <w:rPr>
                <w:color w:val="000000"/>
                <w:sz w:val="22"/>
                <w:szCs w:val="22"/>
              </w:rPr>
              <w:t xml:space="preserve"> </w:t>
            </w:r>
            <w:r w:rsidR="00567B09">
              <w:rPr>
                <w:sz w:val="22"/>
                <w:szCs w:val="22"/>
              </w:rPr>
              <w:t xml:space="preserve">turi </w:t>
            </w:r>
            <w:r w:rsidRPr="00766CB3">
              <w:rPr>
                <w:color w:val="000000"/>
                <w:sz w:val="22"/>
                <w:szCs w:val="22"/>
              </w:rPr>
              <w:t>pateikti informaciją apie planuojamo vietos projekto tikslus, uždavinius, planuojamas veiklas, kurių pagrindu būtų galima įvertinti, kaip vietos projektas atitinka VPS, VPS priemonės  tikslus, remiamas veiklas.</w:t>
            </w:r>
          </w:p>
          <w:p w14:paraId="047AE616" w14:textId="77777777" w:rsidR="0096313E" w:rsidRPr="00766CB3" w:rsidRDefault="0096313E" w:rsidP="0025624E">
            <w:pPr>
              <w:suppressAutoHyphens/>
              <w:autoSpaceDE w:val="0"/>
              <w:autoSpaceDN w:val="0"/>
              <w:adjustRightInd w:val="0"/>
              <w:jc w:val="both"/>
              <w:textAlignment w:val="center"/>
              <w:rPr>
                <w:sz w:val="22"/>
                <w:szCs w:val="22"/>
              </w:rPr>
            </w:pPr>
          </w:p>
        </w:tc>
      </w:tr>
      <w:tr w:rsidR="002700E0" w:rsidRPr="00C95BE1" w14:paraId="263EFE85" w14:textId="77777777" w:rsidTr="00D0279C">
        <w:tc>
          <w:tcPr>
            <w:tcW w:w="846" w:type="dxa"/>
            <w:shd w:val="clear" w:color="auto" w:fill="auto"/>
          </w:tcPr>
          <w:p w14:paraId="2AE3FCF5" w14:textId="4965CF3F" w:rsidR="002700E0" w:rsidRPr="00C95BE1" w:rsidRDefault="00163B8B" w:rsidP="00736A88">
            <w:pPr>
              <w:jc w:val="center"/>
              <w:rPr>
                <w:sz w:val="22"/>
                <w:szCs w:val="22"/>
              </w:rPr>
            </w:pPr>
            <w:r w:rsidRPr="00C95BE1">
              <w:rPr>
                <w:sz w:val="22"/>
                <w:szCs w:val="22"/>
              </w:rPr>
              <w:t>1.</w:t>
            </w:r>
            <w:r w:rsidR="00860542">
              <w:rPr>
                <w:sz w:val="22"/>
                <w:szCs w:val="22"/>
              </w:rPr>
              <w:t>8</w:t>
            </w:r>
            <w:r w:rsidR="00C52EE1" w:rsidRPr="00C95BE1">
              <w:rPr>
                <w:sz w:val="22"/>
                <w:szCs w:val="22"/>
              </w:rPr>
              <w:t>.</w:t>
            </w:r>
          </w:p>
        </w:tc>
        <w:tc>
          <w:tcPr>
            <w:tcW w:w="5670" w:type="dxa"/>
            <w:shd w:val="clear" w:color="auto" w:fill="auto"/>
          </w:tcPr>
          <w:p w14:paraId="076C0060"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55570D49" w14:textId="77777777" w:rsidR="00C96BD5" w:rsidRDefault="00AF559A" w:rsidP="00C96BD5">
            <w:pPr>
              <w:jc w:val="both"/>
              <w:rPr>
                <w:sz w:val="22"/>
                <w:szCs w:val="22"/>
              </w:rPr>
            </w:pPr>
            <w:r w:rsidRPr="00C95BE1">
              <w:rPr>
                <w:sz w:val="22"/>
                <w:szCs w:val="22"/>
              </w:rPr>
              <w:t>Galimi pareiškėjai:</w:t>
            </w:r>
          </w:p>
          <w:p w14:paraId="07A57C05" w14:textId="77777777" w:rsidR="0068417A" w:rsidRDefault="00C96BD5" w:rsidP="00C96BD5">
            <w:pPr>
              <w:jc w:val="both"/>
              <w:rPr>
                <w:sz w:val="22"/>
                <w:szCs w:val="22"/>
              </w:rPr>
            </w:pPr>
            <w:r w:rsidRPr="00766CB3">
              <w:t xml:space="preserve"> </w:t>
            </w:r>
            <w:r w:rsidR="00221005">
              <w:rPr>
                <w:sz w:val="22"/>
                <w:szCs w:val="22"/>
              </w:rPr>
              <w:t>●</w:t>
            </w:r>
            <w:r w:rsidR="0068417A" w:rsidRPr="0068417A">
              <w:rPr>
                <w:sz w:val="22"/>
                <w:szCs w:val="22"/>
              </w:rPr>
              <w:t xml:space="preserve"> Dzūkijos VVG teritorijoje registruotos ir veiklą vykdančios nevyriausybinės (bendruomenės, jaunimo, sporto, kultūros ir kt.) organizacijos.</w:t>
            </w:r>
          </w:p>
          <w:p w14:paraId="72937EC4" w14:textId="77777777" w:rsidR="0068417A" w:rsidRDefault="0068417A" w:rsidP="00C96BD5">
            <w:pPr>
              <w:jc w:val="both"/>
              <w:rPr>
                <w:sz w:val="22"/>
                <w:szCs w:val="22"/>
              </w:rPr>
            </w:pPr>
          </w:p>
          <w:p w14:paraId="1F7312D3" w14:textId="77777777" w:rsidR="00AE0AB3"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p w14:paraId="1CA5F89A" w14:textId="77777777" w:rsidR="0032221F" w:rsidRPr="001E66AB" w:rsidRDefault="0032221F" w:rsidP="00381F6D">
            <w:pPr>
              <w:pStyle w:val="CentrBold"/>
              <w:spacing w:line="240" w:lineRule="auto"/>
              <w:jc w:val="both"/>
              <w:rPr>
                <w:b w:val="0"/>
                <w:caps w:val="0"/>
                <w:sz w:val="22"/>
                <w:szCs w:val="22"/>
                <w:lang w:val="lt-LT"/>
              </w:rPr>
            </w:pPr>
          </w:p>
        </w:tc>
      </w:tr>
      <w:tr w:rsidR="009C6EC3" w:rsidRPr="00C95BE1" w14:paraId="1474285B" w14:textId="77777777" w:rsidTr="0068417A">
        <w:trPr>
          <w:trHeight w:val="1807"/>
        </w:trPr>
        <w:tc>
          <w:tcPr>
            <w:tcW w:w="846" w:type="dxa"/>
            <w:shd w:val="clear" w:color="auto" w:fill="auto"/>
          </w:tcPr>
          <w:p w14:paraId="59B6EE3C" w14:textId="2F1D6D27" w:rsidR="009C6EC3" w:rsidRPr="00C95BE1" w:rsidRDefault="00163B8B" w:rsidP="00736A88">
            <w:pPr>
              <w:jc w:val="center"/>
              <w:rPr>
                <w:sz w:val="22"/>
                <w:szCs w:val="22"/>
              </w:rPr>
            </w:pPr>
            <w:r w:rsidRPr="00C95BE1">
              <w:rPr>
                <w:sz w:val="22"/>
                <w:szCs w:val="22"/>
              </w:rPr>
              <w:lastRenderedPageBreak/>
              <w:t>1.</w:t>
            </w:r>
            <w:r w:rsidR="00860542">
              <w:rPr>
                <w:sz w:val="22"/>
                <w:szCs w:val="22"/>
              </w:rPr>
              <w:t>9</w:t>
            </w:r>
            <w:r w:rsidR="00C52EE1" w:rsidRPr="00C95BE1">
              <w:rPr>
                <w:sz w:val="22"/>
                <w:szCs w:val="22"/>
              </w:rPr>
              <w:t>.</w:t>
            </w:r>
          </w:p>
        </w:tc>
        <w:tc>
          <w:tcPr>
            <w:tcW w:w="5670" w:type="dxa"/>
            <w:shd w:val="clear" w:color="auto" w:fill="auto"/>
          </w:tcPr>
          <w:p w14:paraId="59DE5D4B" w14:textId="77777777"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42ADFCDC" w14:textId="77777777" w:rsidR="00C96BD5" w:rsidRDefault="009C398D" w:rsidP="00C96BD5">
            <w:pPr>
              <w:jc w:val="both"/>
              <w:rPr>
                <w:sz w:val="22"/>
                <w:szCs w:val="22"/>
              </w:rPr>
            </w:pPr>
            <w:r w:rsidRPr="001E66AB">
              <w:rPr>
                <w:sz w:val="22"/>
                <w:szCs w:val="22"/>
              </w:rPr>
              <w:t>Galimi partneriai:</w:t>
            </w:r>
          </w:p>
          <w:p w14:paraId="27CA4C01" w14:textId="77777777" w:rsidR="007B66BD" w:rsidRPr="0068417A" w:rsidRDefault="00766CB3" w:rsidP="0068417A">
            <w:pPr>
              <w:jc w:val="both"/>
              <w:rPr>
                <w:sz w:val="22"/>
                <w:szCs w:val="22"/>
              </w:rPr>
            </w:pPr>
            <w:r w:rsidRPr="00E30E0C">
              <w:rPr>
                <w:sz w:val="22"/>
                <w:szCs w:val="22"/>
              </w:rPr>
              <w:t xml:space="preserve">● </w:t>
            </w:r>
            <w:r w:rsidR="0068417A" w:rsidRPr="00E30E0C">
              <w:rPr>
                <w:sz w:val="22"/>
                <w:szCs w:val="22"/>
              </w:rPr>
              <w:t>Dzūkijos VVG teritorijoje registruotos ir veiklą vykdančios nevyriausybinės (bendruomenės, jaunimo, sporto, kultūros ir kt.) organizacijos.</w:t>
            </w:r>
            <w:r w:rsidR="0068417A" w:rsidRPr="0068417A">
              <w:rPr>
                <w:sz w:val="22"/>
                <w:szCs w:val="22"/>
              </w:rPr>
              <w:t xml:space="preserve"> </w:t>
            </w:r>
          </w:p>
          <w:p w14:paraId="16D2922A" w14:textId="77777777" w:rsidR="003E6A3B" w:rsidRDefault="003E6A3B" w:rsidP="00FC7A46">
            <w:pPr>
              <w:jc w:val="both"/>
              <w:rPr>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p w14:paraId="273E19E5" w14:textId="77777777" w:rsidR="0032221F" w:rsidRPr="00C96BD5" w:rsidRDefault="0032221F" w:rsidP="00FC7A46">
            <w:pPr>
              <w:jc w:val="both"/>
              <w:rPr>
                <w:sz w:val="22"/>
                <w:szCs w:val="22"/>
                <w:u w:val="single"/>
              </w:rPr>
            </w:pPr>
          </w:p>
        </w:tc>
      </w:tr>
      <w:tr w:rsidR="009C6EC3" w:rsidRPr="00C95BE1" w14:paraId="2F75F4A1" w14:textId="77777777" w:rsidTr="00D0279C">
        <w:tc>
          <w:tcPr>
            <w:tcW w:w="846" w:type="dxa"/>
            <w:shd w:val="clear" w:color="auto" w:fill="auto"/>
          </w:tcPr>
          <w:p w14:paraId="473CED72" w14:textId="41EE5C5D"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0</w:t>
            </w:r>
            <w:r w:rsidR="00C52EE1" w:rsidRPr="00C95BE1">
              <w:rPr>
                <w:sz w:val="22"/>
                <w:szCs w:val="22"/>
              </w:rPr>
              <w:t>.</w:t>
            </w:r>
          </w:p>
        </w:tc>
        <w:tc>
          <w:tcPr>
            <w:tcW w:w="5670" w:type="dxa"/>
            <w:shd w:val="clear" w:color="auto" w:fill="auto"/>
          </w:tcPr>
          <w:p w14:paraId="076E05B6" w14:textId="77777777" w:rsidR="009C6EC3" w:rsidRPr="001E66AB" w:rsidRDefault="00533059" w:rsidP="00736A88">
            <w:pPr>
              <w:jc w:val="both"/>
              <w:rPr>
                <w:sz w:val="22"/>
                <w:szCs w:val="22"/>
              </w:rPr>
            </w:pPr>
            <w:r w:rsidRPr="00C95BE1">
              <w:rPr>
                <w:sz w:val="22"/>
                <w:szCs w:val="22"/>
              </w:rPr>
              <w:t>Kvietimui teikti VPS priemonės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14:paraId="22DDBBAF" w14:textId="41B23BF5" w:rsidR="009C6EC3" w:rsidRPr="00BD6FB6" w:rsidRDefault="00D21546" w:rsidP="001E4572">
            <w:pPr>
              <w:jc w:val="both"/>
              <w:rPr>
                <w:b/>
                <w:i/>
                <w:sz w:val="22"/>
                <w:szCs w:val="22"/>
              </w:rPr>
            </w:pPr>
            <w:r>
              <w:rPr>
                <w:sz w:val="22"/>
                <w:szCs w:val="22"/>
              </w:rPr>
              <w:t>22 055</w:t>
            </w:r>
            <w:r w:rsidR="004166A9">
              <w:rPr>
                <w:sz w:val="22"/>
                <w:szCs w:val="22"/>
              </w:rPr>
              <w:t>,00</w:t>
            </w:r>
            <w:r w:rsidR="00976F65">
              <w:rPr>
                <w:sz w:val="22"/>
                <w:szCs w:val="22"/>
              </w:rPr>
              <w:t xml:space="preserve"> Eur</w:t>
            </w:r>
          </w:p>
        </w:tc>
      </w:tr>
      <w:tr w:rsidR="00020551" w:rsidRPr="00C95BE1" w14:paraId="7BEDF259" w14:textId="77777777" w:rsidTr="00D0279C">
        <w:tc>
          <w:tcPr>
            <w:tcW w:w="846" w:type="dxa"/>
            <w:shd w:val="clear" w:color="auto" w:fill="auto"/>
          </w:tcPr>
          <w:p w14:paraId="5B3685F9" w14:textId="5085C443"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860542">
              <w:rPr>
                <w:sz w:val="22"/>
                <w:szCs w:val="22"/>
              </w:rPr>
              <w:t>1</w:t>
            </w:r>
            <w:r w:rsidR="00C52EE1" w:rsidRPr="00C95BE1">
              <w:rPr>
                <w:sz w:val="22"/>
                <w:szCs w:val="22"/>
              </w:rPr>
              <w:t>.</w:t>
            </w:r>
          </w:p>
        </w:tc>
        <w:tc>
          <w:tcPr>
            <w:tcW w:w="5670" w:type="dxa"/>
            <w:shd w:val="clear" w:color="auto" w:fill="auto"/>
          </w:tcPr>
          <w:p w14:paraId="55BE9838"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BE2725D" w14:textId="4DB58B05" w:rsidR="00020551" w:rsidRPr="001E66AB" w:rsidRDefault="002E02B6" w:rsidP="008156B1">
            <w:pPr>
              <w:jc w:val="both"/>
              <w:rPr>
                <w:i/>
                <w:sz w:val="22"/>
                <w:szCs w:val="22"/>
              </w:rPr>
            </w:pPr>
            <w:r>
              <w:rPr>
                <w:sz w:val="22"/>
                <w:szCs w:val="22"/>
              </w:rPr>
              <w:t>10</w:t>
            </w:r>
            <w:r w:rsidR="004166A9">
              <w:rPr>
                <w:sz w:val="22"/>
                <w:szCs w:val="22"/>
              </w:rPr>
              <w:t> </w:t>
            </w:r>
            <w:r w:rsidR="00F6083C" w:rsidRPr="00BD6FB6">
              <w:rPr>
                <w:sz w:val="22"/>
                <w:szCs w:val="22"/>
              </w:rPr>
              <w:t>000</w:t>
            </w:r>
            <w:r w:rsidR="004166A9">
              <w:rPr>
                <w:sz w:val="22"/>
                <w:szCs w:val="22"/>
              </w:rPr>
              <w:t>,00</w:t>
            </w:r>
            <w:r w:rsidR="00F6083C">
              <w:rPr>
                <w:sz w:val="22"/>
                <w:szCs w:val="22"/>
              </w:rPr>
              <w:t xml:space="preserve"> </w:t>
            </w:r>
            <w:r w:rsidR="008156B1" w:rsidRPr="00C95BE1">
              <w:rPr>
                <w:sz w:val="22"/>
                <w:szCs w:val="22"/>
              </w:rPr>
              <w:t xml:space="preserve"> </w:t>
            </w:r>
            <w:r w:rsidR="00FB4C62" w:rsidRPr="00C95BE1">
              <w:rPr>
                <w:sz w:val="22"/>
                <w:szCs w:val="22"/>
              </w:rPr>
              <w:t>Eur</w:t>
            </w:r>
          </w:p>
          <w:p w14:paraId="094A2158" w14:textId="77777777" w:rsidR="008156B1" w:rsidRPr="00ED1A2A" w:rsidRDefault="008156B1" w:rsidP="008156B1">
            <w:pPr>
              <w:jc w:val="both"/>
              <w:rPr>
                <w:b/>
                <w:i/>
                <w:sz w:val="22"/>
                <w:szCs w:val="22"/>
              </w:rPr>
            </w:pPr>
          </w:p>
        </w:tc>
      </w:tr>
      <w:tr w:rsidR="00020551" w:rsidRPr="00877379" w14:paraId="1888C4B9" w14:textId="77777777" w:rsidTr="00D0279C">
        <w:tc>
          <w:tcPr>
            <w:tcW w:w="846" w:type="dxa"/>
            <w:shd w:val="clear" w:color="auto" w:fill="auto"/>
          </w:tcPr>
          <w:p w14:paraId="7277482D" w14:textId="0E61F51C" w:rsidR="00020551"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2</w:t>
            </w:r>
            <w:r w:rsidR="00C52EE1" w:rsidRPr="00B70C8E">
              <w:rPr>
                <w:sz w:val="22"/>
                <w:szCs w:val="22"/>
              </w:rPr>
              <w:t>.</w:t>
            </w:r>
          </w:p>
        </w:tc>
        <w:tc>
          <w:tcPr>
            <w:tcW w:w="5670" w:type="dxa"/>
            <w:shd w:val="clear" w:color="auto" w:fill="auto"/>
          </w:tcPr>
          <w:p w14:paraId="6518CC53" w14:textId="77777777" w:rsidR="00020551" w:rsidRPr="00B70C8E" w:rsidRDefault="00A0706D" w:rsidP="00736A88">
            <w:pPr>
              <w:jc w:val="both"/>
              <w:rPr>
                <w:sz w:val="22"/>
                <w:szCs w:val="22"/>
              </w:rPr>
            </w:pPr>
            <w:r w:rsidRPr="00B70C8E">
              <w:rPr>
                <w:sz w:val="22"/>
                <w:szCs w:val="22"/>
              </w:rPr>
              <w:t>Didžiausia lėšų vietos projektui įgyvendinti lyginamoji dalis:</w:t>
            </w:r>
          </w:p>
        </w:tc>
        <w:tc>
          <w:tcPr>
            <w:tcW w:w="8647" w:type="dxa"/>
            <w:gridSpan w:val="21"/>
            <w:shd w:val="clear" w:color="auto" w:fill="auto"/>
          </w:tcPr>
          <w:p w14:paraId="45E07FFC" w14:textId="77777777" w:rsidR="0032221F" w:rsidRDefault="00B70C8E" w:rsidP="00B70C8E">
            <w:pPr>
              <w:pStyle w:val="BodyText11"/>
              <w:ind w:firstLine="0"/>
              <w:rPr>
                <w:sz w:val="22"/>
                <w:szCs w:val="22"/>
                <w:lang w:val="lt-LT"/>
              </w:rPr>
            </w:pPr>
            <w:r w:rsidRPr="00B70C8E">
              <w:rPr>
                <w:sz w:val="22"/>
                <w:szCs w:val="22"/>
                <w:lang w:val="lt-LT"/>
              </w:rPr>
              <w:t xml:space="preserve">Didžiausia paramos lėšų vietos projektui įgyvendinti lyginamoji </w:t>
            </w:r>
            <w:r w:rsidRPr="00976F65">
              <w:rPr>
                <w:sz w:val="22"/>
                <w:szCs w:val="22"/>
                <w:lang w:val="lt-LT"/>
              </w:rPr>
              <w:t>dalis gali sudaryti iki 95 proc. visų tinkamų finansuoti vietos projekto išlaidų.</w:t>
            </w:r>
            <w:r w:rsidRPr="00B70C8E">
              <w:rPr>
                <w:sz w:val="22"/>
                <w:szCs w:val="22"/>
                <w:lang w:val="lt-LT"/>
              </w:rPr>
              <w:t xml:space="preserve">   </w:t>
            </w:r>
          </w:p>
          <w:p w14:paraId="74C85E4C" w14:textId="77777777" w:rsidR="001377AE" w:rsidRDefault="001377AE" w:rsidP="00B70C8E">
            <w:pPr>
              <w:pStyle w:val="BodyText11"/>
              <w:ind w:firstLine="0"/>
              <w:rPr>
                <w:sz w:val="22"/>
                <w:szCs w:val="22"/>
                <w:lang w:val="lt-LT"/>
              </w:rPr>
            </w:pPr>
            <w:r w:rsidRPr="001377AE">
              <w:rPr>
                <w:sz w:val="22"/>
                <w:szCs w:val="22"/>
                <w:lang w:val="lt-LT"/>
              </w:rPr>
              <w:t>Lėšos vietos projektui įgyvendinti gali sudaryti:</w:t>
            </w:r>
          </w:p>
          <w:p w14:paraId="5C193B76" w14:textId="77777777" w:rsidR="001377AE" w:rsidRDefault="001377AE" w:rsidP="00B70C8E">
            <w:pPr>
              <w:pStyle w:val="BodyText11"/>
              <w:ind w:firstLine="0"/>
              <w:rPr>
                <w:sz w:val="22"/>
                <w:szCs w:val="22"/>
                <w:lang w:val="lt-LT"/>
              </w:rPr>
            </w:pPr>
            <w:r>
              <w:rPr>
                <w:sz w:val="22"/>
                <w:szCs w:val="22"/>
                <w:lang w:val="lt-LT"/>
              </w:rPr>
              <w:t>1.</w:t>
            </w:r>
            <w:r w:rsidRPr="001377AE">
              <w:rPr>
                <w:sz w:val="22"/>
                <w:szCs w:val="22"/>
                <w:lang w:val="lt-LT"/>
              </w:rPr>
              <w:t xml:space="preserve"> </w:t>
            </w:r>
            <w:r w:rsidRPr="001377AE">
              <w:rPr>
                <w:b/>
                <w:bCs/>
                <w:sz w:val="22"/>
                <w:szCs w:val="22"/>
                <w:lang w:val="lt-LT"/>
              </w:rPr>
              <w:t>iki 95 proc.</w:t>
            </w:r>
            <w:r w:rsidRPr="001377AE">
              <w:rPr>
                <w:sz w:val="22"/>
                <w:szCs w:val="22"/>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w:t>
            </w:r>
          </w:p>
          <w:p w14:paraId="5A101BF1" w14:textId="54BBA6E1" w:rsidR="001377AE" w:rsidRDefault="001377AE" w:rsidP="00B70C8E">
            <w:pPr>
              <w:pStyle w:val="BodyText11"/>
              <w:ind w:firstLine="0"/>
              <w:rPr>
                <w:sz w:val="22"/>
                <w:szCs w:val="22"/>
                <w:lang w:val="lt-LT"/>
              </w:rPr>
            </w:pPr>
            <w:r>
              <w:rPr>
                <w:sz w:val="22"/>
                <w:szCs w:val="22"/>
                <w:lang w:val="lt-LT"/>
              </w:rPr>
              <w:t xml:space="preserve">2. </w:t>
            </w:r>
            <w:r w:rsidRPr="001377AE">
              <w:rPr>
                <w:b/>
                <w:bCs/>
                <w:sz w:val="22"/>
                <w:szCs w:val="22"/>
                <w:lang w:val="lt-LT"/>
              </w:rPr>
              <w:t>iki 80 proc.</w:t>
            </w:r>
            <w:r w:rsidRPr="001377AE">
              <w:rPr>
                <w:sz w:val="22"/>
                <w:szCs w:val="22"/>
                <w:lang w:val="lt-LT"/>
              </w:rPr>
              <w:t xml:space="preserve"> visų tinkamų finansuoti vietos projektų išlaidų, jei vietos projekte numatytos investicijos į įrangą ir kitą materialųjį turtą</w:t>
            </w:r>
            <w:r w:rsidR="001A3847">
              <w:rPr>
                <w:sz w:val="22"/>
                <w:szCs w:val="22"/>
                <w:lang w:val="lt-LT"/>
              </w:rPr>
              <w:t xml:space="preserve"> -</w:t>
            </w:r>
            <w:r w:rsidR="001A3847">
              <w:rPr>
                <w:sz w:val="22"/>
                <w:szCs w:val="22"/>
              </w:rPr>
              <w:t xml:space="preserve"> n</w:t>
            </w:r>
            <w:proofErr w:type="spellStart"/>
            <w:r w:rsidR="001A3847" w:rsidRPr="001A3847">
              <w:rPr>
                <w:sz w:val="22"/>
                <w:szCs w:val="22"/>
                <w:lang w:val="lt-LT"/>
              </w:rPr>
              <w:t>aujų</w:t>
            </w:r>
            <w:proofErr w:type="spellEnd"/>
            <w:r w:rsidR="001A3847" w:rsidRPr="001A3847">
              <w:rPr>
                <w:sz w:val="22"/>
                <w:szCs w:val="22"/>
                <w:lang w:val="lt-LT"/>
              </w:rPr>
              <w:t xml:space="preserve"> prekių, įrenginių ir (arba) įrangos (ilgalaikio turto), skirtų projekto reikmėms, įsigijimo išlaidos.</w:t>
            </w:r>
          </w:p>
          <w:p w14:paraId="7F4C25B2" w14:textId="77777777" w:rsidR="001377AE" w:rsidRDefault="001377AE" w:rsidP="00B70C8E">
            <w:pPr>
              <w:pStyle w:val="BodyText11"/>
              <w:ind w:firstLine="0"/>
              <w:rPr>
                <w:sz w:val="22"/>
                <w:szCs w:val="22"/>
                <w:lang w:val="lt-LT"/>
              </w:rPr>
            </w:pPr>
          </w:p>
          <w:p w14:paraId="03636E3D" w14:textId="370CC0C5" w:rsidR="001377AE" w:rsidRPr="00B70C8E" w:rsidRDefault="001377AE" w:rsidP="00B70C8E">
            <w:pPr>
              <w:pStyle w:val="BodyText11"/>
              <w:ind w:firstLine="0"/>
              <w:rPr>
                <w:sz w:val="22"/>
                <w:szCs w:val="22"/>
                <w:lang w:val="lt-LT"/>
              </w:rPr>
            </w:pPr>
          </w:p>
        </w:tc>
      </w:tr>
      <w:tr w:rsidR="00020551" w:rsidRPr="00877379" w14:paraId="37B2A55D" w14:textId="77777777" w:rsidTr="00D0279C">
        <w:tc>
          <w:tcPr>
            <w:tcW w:w="846" w:type="dxa"/>
            <w:shd w:val="clear" w:color="auto" w:fill="FFFFFF" w:themeFill="background1"/>
          </w:tcPr>
          <w:p w14:paraId="51EFA747" w14:textId="5D5E59F4" w:rsidR="00020551" w:rsidRPr="00F27393" w:rsidRDefault="006C6AC7" w:rsidP="00736A88">
            <w:pPr>
              <w:jc w:val="center"/>
              <w:rPr>
                <w:sz w:val="22"/>
                <w:szCs w:val="22"/>
              </w:rPr>
            </w:pPr>
            <w:r w:rsidRPr="00F27393">
              <w:rPr>
                <w:sz w:val="22"/>
                <w:szCs w:val="22"/>
              </w:rPr>
              <w:t>1.</w:t>
            </w:r>
            <w:r w:rsidR="00FC750A" w:rsidRPr="00F27393">
              <w:rPr>
                <w:sz w:val="22"/>
                <w:szCs w:val="22"/>
              </w:rPr>
              <w:t>1</w:t>
            </w:r>
            <w:r w:rsidR="00860542">
              <w:rPr>
                <w:sz w:val="22"/>
                <w:szCs w:val="22"/>
              </w:rPr>
              <w:t>3</w:t>
            </w:r>
            <w:r w:rsidR="00C52EE1" w:rsidRPr="00F27393">
              <w:rPr>
                <w:sz w:val="22"/>
                <w:szCs w:val="22"/>
              </w:rPr>
              <w:t>.</w:t>
            </w:r>
          </w:p>
        </w:tc>
        <w:tc>
          <w:tcPr>
            <w:tcW w:w="5670" w:type="dxa"/>
            <w:shd w:val="clear" w:color="auto" w:fill="auto"/>
          </w:tcPr>
          <w:p w14:paraId="71F11FDD" w14:textId="77777777" w:rsidR="00020551" w:rsidRPr="00F27393" w:rsidRDefault="0053775D" w:rsidP="00665F6F">
            <w:pPr>
              <w:pStyle w:val="BodyText11"/>
              <w:ind w:firstLine="0"/>
              <w:rPr>
                <w:rFonts w:ascii="Times New Roman" w:hAnsi="Times New Roman" w:cs="Times New Roman"/>
                <w:sz w:val="22"/>
                <w:szCs w:val="22"/>
                <w:lang w:val="lt-LT"/>
              </w:rPr>
            </w:pPr>
            <w:r w:rsidRPr="00F2739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BA68C8" w:rsidRPr="00F27393">
              <w:rPr>
                <w:i/>
                <w:lang w:val="lt-LT"/>
              </w:rPr>
              <w:t xml:space="preserve"> </w:t>
            </w:r>
            <w:r w:rsidRPr="00F27393">
              <w:rPr>
                <w:rFonts w:ascii="Times New Roman" w:hAnsi="Times New Roman" w:cs="Times New Roman"/>
                <w:sz w:val="22"/>
                <w:szCs w:val="22"/>
                <w:lang w:val="lt-LT"/>
              </w:rPr>
              <w:t xml:space="preserve"> privalo finansuoti:</w:t>
            </w:r>
          </w:p>
        </w:tc>
        <w:tc>
          <w:tcPr>
            <w:tcW w:w="8647" w:type="dxa"/>
            <w:gridSpan w:val="21"/>
            <w:shd w:val="clear" w:color="auto" w:fill="FFFFFF" w:themeFill="background1"/>
          </w:tcPr>
          <w:p w14:paraId="4A604FA7" w14:textId="77777777" w:rsidR="00F6083C" w:rsidRPr="00F27393" w:rsidRDefault="00F6083C" w:rsidP="00F6083C">
            <w:pPr>
              <w:jc w:val="both"/>
              <w:rPr>
                <w:sz w:val="22"/>
                <w:szCs w:val="22"/>
              </w:rPr>
            </w:pPr>
            <w:r w:rsidRPr="00F27393">
              <w:rPr>
                <w:sz w:val="22"/>
                <w:szCs w:val="22"/>
              </w:rPr>
              <w:t>Tinkamu nuosavu indėliu yra laikoma:</w:t>
            </w:r>
          </w:p>
          <w:p w14:paraId="6BDCA8EF" w14:textId="77777777" w:rsidR="00F6083C" w:rsidRPr="00F27393" w:rsidRDefault="00F6083C" w:rsidP="00F6083C">
            <w:pPr>
              <w:jc w:val="both"/>
              <w:rPr>
                <w:sz w:val="22"/>
                <w:szCs w:val="22"/>
              </w:rPr>
            </w:pPr>
            <w:r w:rsidRPr="00F27393">
              <w:rPr>
                <w:sz w:val="22"/>
                <w:szCs w:val="22"/>
              </w:rPr>
              <w:t>1. pare</w:t>
            </w:r>
            <w:r w:rsidR="00D32FF6" w:rsidRPr="00F27393">
              <w:rPr>
                <w:sz w:val="22"/>
                <w:szCs w:val="22"/>
              </w:rPr>
              <w:t>iškėjo nuosavos piniginės lėšos</w:t>
            </w:r>
            <w:r w:rsidR="00F27393" w:rsidRPr="00F27393">
              <w:t xml:space="preserve"> </w:t>
            </w:r>
            <w:r w:rsidR="00F27393" w:rsidRPr="00F27393">
              <w:rPr>
                <w:sz w:val="22"/>
                <w:szCs w:val="22"/>
              </w:rPr>
              <w:t>arba savivaldybės biudžeto lėšos;</w:t>
            </w:r>
          </w:p>
          <w:p w14:paraId="0B49CEEA" w14:textId="7858C38F" w:rsidR="00F6083C" w:rsidRDefault="00F6083C" w:rsidP="00F6083C">
            <w:pPr>
              <w:jc w:val="both"/>
              <w:rPr>
                <w:sz w:val="22"/>
                <w:szCs w:val="22"/>
              </w:rPr>
            </w:pPr>
            <w:r w:rsidRPr="00F27393">
              <w:rPr>
                <w:sz w:val="22"/>
                <w:szCs w:val="22"/>
              </w:rPr>
              <w:t>2. tinkamo vietos projekto partnerio nuosavos piniginės lėšos;</w:t>
            </w:r>
          </w:p>
          <w:p w14:paraId="00533AD1" w14:textId="5E0007EE" w:rsidR="00643D43" w:rsidRPr="00F27393" w:rsidRDefault="00643D43" w:rsidP="00F6083C">
            <w:pPr>
              <w:jc w:val="both"/>
              <w:rPr>
                <w:sz w:val="22"/>
                <w:szCs w:val="22"/>
              </w:rPr>
            </w:pPr>
            <w:r>
              <w:rPr>
                <w:sz w:val="22"/>
                <w:szCs w:val="22"/>
              </w:rPr>
              <w:t>3. p</w:t>
            </w:r>
            <w:r w:rsidRPr="00643D43">
              <w:rPr>
                <w:sz w:val="22"/>
                <w:szCs w:val="22"/>
              </w:rPr>
              <w:t>areiškėjo skolintos lėš</w:t>
            </w:r>
            <w:r>
              <w:rPr>
                <w:sz w:val="22"/>
                <w:szCs w:val="22"/>
              </w:rPr>
              <w:t>o</w:t>
            </w:r>
            <w:r w:rsidRPr="00643D43">
              <w:rPr>
                <w:sz w:val="22"/>
                <w:szCs w:val="22"/>
              </w:rPr>
              <w:t>s.</w:t>
            </w:r>
          </w:p>
          <w:p w14:paraId="2993A4AD" w14:textId="3DCB3443" w:rsidR="00020551" w:rsidRPr="00F27393" w:rsidRDefault="00643D43" w:rsidP="00F6083C">
            <w:pPr>
              <w:jc w:val="both"/>
              <w:rPr>
                <w:sz w:val="22"/>
                <w:szCs w:val="22"/>
              </w:rPr>
            </w:pPr>
            <w:r>
              <w:rPr>
                <w:sz w:val="22"/>
                <w:szCs w:val="22"/>
              </w:rPr>
              <w:t>4</w:t>
            </w:r>
            <w:r w:rsidR="00D32FF6" w:rsidRPr="00F27393">
              <w:rPr>
                <w:sz w:val="22"/>
                <w:szCs w:val="22"/>
              </w:rPr>
              <w:t>.</w:t>
            </w:r>
            <w:r w:rsidR="00F27393" w:rsidRPr="00F27393">
              <w:rPr>
                <w:sz w:val="22"/>
                <w:szCs w:val="22"/>
              </w:rPr>
              <w:t xml:space="preserve"> pareiškėjo ir (arba) tinkamo vietos projekto partnerio įnašas natūra – savanoriškais darbais.</w:t>
            </w:r>
          </w:p>
          <w:p w14:paraId="20214722" w14:textId="181A4E7F" w:rsidR="0032221F" w:rsidRPr="00F27393" w:rsidRDefault="00C5177A" w:rsidP="00F27393">
            <w:pPr>
              <w:jc w:val="both"/>
              <w:rPr>
                <w:sz w:val="22"/>
                <w:szCs w:val="22"/>
              </w:rPr>
            </w:pPr>
            <w:r>
              <w:rPr>
                <w:sz w:val="22"/>
                <w:szCs w:val="22"/>
              </w:rPr>
              <w:t xml:space="preserve">5. </w:t>
            </w:r>
            <w:r w:rsidRPr="00C5177A">
              <w:rPr>
                <w:sz w:val="22"/>
                <w:szCs w:val="22"/>
              </w:rPr>
              <w:t>gautinos paramos lėšos, kai vietos projektas įgyvendinamas ne vienu etapu.</w:t>
            </w:r>
          </w:p>
        </w:tc>
      </w:tr>
      <w:tr w:rsidR="00761147" w:rsidRPr="00877379" w14:paraId="4A0BFB1F" w14:textId="77777777" w:rsidTr="00D0279C">
        <w:tc>
          <w:tcPr>
            <w:tcW w:w="846" w:type="dxa"/>
            <w:shd w:val="clear" w:color="auto" w:fill="auto"/>
          </w:tcPr>
          <w:p w14:paraId="5B7EBB99" w14:textId="31ED8875" w:rsidR="00761147" w:rsidRPr="00B70C8E" w:rsidRDefault="006C6AC7" w:rsidP="00736A88">
            <w:pPr>
              <w:jc w:val="center"/>
              <w:rPr>
                <w:sz w:val="22"/>
                <w:szCs w:val="22"/>
              </w:rPr>
            </w:pPr>
            <w:r w:rsidRPr="00B70C8E">
              <w:rPr>
                <w:sz w:val="22"/>
                <w:szCs w:val="22"/>
              </w:rPr>
              <w:t>1.</w:t>
            </w:r>
            <w:r w:rsidR="00FC750A" w:rsidRPr="00B70C8E">
              <w:rPr>
                <w:sz w:val="22"/>
                <w:szCs w:val="22"/>
              </w:rPr>
              <w:t>1</w:t>
            </w:r>
            <w:r w:rsidR="00860542">
              <w:rPr>
                <w:sz w:val="22"/>
                <w:szCs w:val="22"/>
              </w:rPr>
              <w:t>4</w:t>
            </w:r>
            <w:r w:rsidR="00761147" w:rsidRPr="00B70C8E">
              <w:rPr>
                <w:sz w:val="22"/>
                <w:szCs w:val="22"/>
              </w:rPr>
              <w:t>.</w:t>
            </w:r>
          </w:p>
        </w:tc>
        <w:tc>
          <w:tcPr>
            <w:tcW w:w="5670" w:type="dxa"/>
            <w:shd w:val="clear" w:color="auto" w:fill="auto"/>
          </w:tcPr>
          <w:p w14:paraId="27EFBC1E" w14:textId="77777777" w:rsidR="00761147" w:rsidRPr="00B70C8E" w:rsidRDefault="00633167" w:rsidP="00736A88">
            <w:pPr>
              <w:pStyle w:val="BodyText11"/>
              <w:ind w:firstLine="0"/>
              <w:rPr>
                <w:rFonts w:ascii="Times New Roman" w:hAnsi="Times New Roman" w:cs="Times New Roman"/>
                <w:sz w:val="22"/>
                <w:szCs w:val="22"/>
                <w:lang w:val="lt-LT"/>
              </w:rPr>
            </w:pPr>
            <w:r w:rsidRPr="00B70C8E">
              <w:rPr>
                <w:sz w:val="22"/>
                <w:szCs w:val="22"/>
                <w:lang w:val="lt-LT"/>
              </w:rPr>
              <w:t>Vietos projektų finansavimo šaltiniai:</w:t>
            </w:r>
          </w:p>
        </w:tc>
        <w:tc>
          <w:tcPr>
            <w:tcW w:w="8647" w:type="dxa"/>
            <w:gridSpan w:val="21"/>
            <w:shd w:val="clear" w:color="auto" w:fill="auto"/>
          </w:tcPr>
          <w:p w14:paraId="33109514" w14:textId="77777777" w:rsidR="00761147" w:rsidRPr="00B70C8E" w:rsidRDefault="00F6083C" w:rsidP="001170A2">
            <w:pPr>
              <w:pStyle w:val="num1diagrama0"/>
              <w:tabs>
                <w:tab w:val="left" w:pos="540"/>
                <w:tab w:val="left" w:pos="1260"/>
                <w:tab w:val="left" w:pos="1440"/>
                <w:tab w:val="left" w:pos="1620"/>
                <w:tab w:val="left" w:pos="1800"/>
              </w:tabs>
              <w:rPr>
                <w:i/>
                <w:sz w:val="22"/>
                <w:szCs w:val="22"/>
              </w:rPr>
            </w:pPr>
            <w:r w:rsidRPr="00B70C8E">
              <w:rPr>
                <w:sz w:val="22"/>
                <w:szCs w:val="22"/>
              </w:rPr>
              <w:t>EŽŪFKP ir Lietuvos Respublikos valstybės biudžeto lėšos</w:t>
            </w:r>
            <w:r w:rsidR="001170A2" w:rsidRPr="00B70C8E">
              <w:rPr>
                <w:sz w:val="22"/>
                <w:szCs w:val="22"/>
              </w:rPr>
              <w:t>.</w:t>
            </w:r>
            <w:r w:rsidRPr="00B70C8E">
              <w:rPr>
                <w:sz w:val="22"/>
                <w:szCs w:val="22"/>
              </w:rPr>
              <w:t xml:space="preserve"> </w:t>
            </w:r>
          </w:p>
          <w:p w14:paraId="1E33F35D" w14:textId="77777777" w:rsidR="001170A2" w:rsidRPr="00B70C8E" w:rsidRDefault="001170A2" w:rsidP="001170A2">
            <w:pPr>
              <w:pStyle w:val="num1diagrama0"/>
              <w:tabs>
                <w:tab w:val="left" w:pos="540"/>
                <w:tab w:val="left" w:pos="1260"/>
                <w:tab w:val="left" w:pos="1440"/>
                <w:tab w:val="left" w:pos="1620"/>
                <w:tab w:val="left" w:pos="1800"/>
              </w:tabs>
              <w:rPr>
                <w:i/>
                <w:sz w:val="22"/>
                <w:szCs w:val="22"/>
              </w:rPr>
            </w:pPr>
          </w:p>
        </w:tc>
      </w:tr>
      <w:tr w:rsidR="00C52EE1" w:rsidRPr="00877379" w14:paraId="480303E1" w14:textId="77777777" w:rsidTr="00FB19FD">
        <w:tc>
          <w:tcPr>
            <w:tcW w:w="15163" w:type="dxa"/>
            <w:gridSpan w:val="23"/>
            <w:shd w:val="clear" w:color="auto" w:fill="FBE4D5"/>
          </w:tcPr>
          <w:p w14:paraId="48ADA0EA" w14:textId="77777777" w:rsidR="00C52EE1" w:rsidRPr="00877379" w:rsidRDefault="00C52EE1" w:rsidP="00736A88">
            <w:pPr>
              <w:rPr>
                <w:b/>
                <w:sz w:val="22"/>
                <w:szCs w:val="22"/>
                <w:highlight w:val="yellow"/>
              </w:rPr>
            </w:pPr>
          </w:p>
        </w:tc>
      </w:tr>
    </w:tbl>
    <w:p w14:paraId="36B8A488" w14:textId="77777777" w:rsidR="00005AFE" w:rsidRPr="00877379" w:rsidRDefault="00005AFE">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77379" w14:paraId="08D7D6FC" w14:textId="77777777" w:rsidTr="00C95BE1">
        <w:tc>
          <w:tcPr>
            <w:tcW w:w="15163" w:type="dxa"/>
            <w:gridSpan w:val="6"/>
            <w:shd w:val="clear" w:color="auto" w:fill="F4B083"/>
            <w:vAlign w:val="center"/>
          </w:tcPr>
          <w:p w14:paraId="648CCE6B" w14:textId="77777777" w:rsidR="00C95BE1" w:rsidRPr="00357374" w:rsidRDefault="00C95BE1" w:rsidP="00C95BE1">
            <w:pPr>
              <w:rPr>
                <w:b/>
                <w:sz w:val="22"/>
                <w:szCs w:val="22"/>
              </w:rPr>
            </w:pPr>
            <w:r w:rsidRPr="00357374">
              <w:rPr>
                <w:b/>
                <w:sz w:val="22"/>
                <w:szCs w:val="22"/>
              </w:rPr>
              <w:t>2. VIETOS PROJEKTŲ ATRANKOS KRITERIJAI</w:t>
            </w:r>
          </w:p>
        </w:tc>
      </w:tr>
      <w:tr w:rsidR="00E71282" w:rsidRPr="00877379" w14:paraId="7BCD33B2" w14:textId="77777777" w:rsidTr="00F93C94">
        <w:tc>
          <w:tcPr>
            <w:tcW w:w="15163" w:type="dxa"/>
            <w:gridSpan w:val="6"/>
            <w:shd w:val="clear" w:color="auto" w:fill="auto"/>
            <w:vAlign w:val="center"/>
          </w:tcPr>
          <w:p w14:paraId="5B5F3B8A" w14:textId="4A1DF09F" w:rsidR="00E71282" w:rsidRPr="005E6EBD" w:rsidRDefault="00E71282" w:rsidP="00C95BE1">
            <w:pPr>
              <w:jc w:val="both"/>
              <w:rPr>
                <w:sz w:val="22"/>
                <w:szCs w:val="22"/>
              </w:rPr>
            </w:pPr>
            <w:r w:rsidRPr="005E6EBD">
              <w:rPr>
                <w:sz w:val="22"/>
                <w:szCs w:val="22"/>
              </w:rPr>
              <w:t>Vietos projektų pridėtinės vertės (kokybės) vertinimo tvarką nustato Vietos projektų administravimo taisyklių 8</w:t>
            </w:r>
            <w:r w:rsidR="006D5245">
              <w:rPr>
                <w:sz w:val="22"/>
                <w:szCs w:val="22"/>
              </w:rPr>
              <w:t>7</w:t>
            </w:r>
            <w:r w:rsidRPr="005E6EBD">
              <w:rPr>
                <w:sz w:val="22"/>
                <w:szCs w:val="22"/>
              </w:rPr>
              <w:t>–9</w:t>
            </w:r>
            <w:r w:rsidR="006D5245">
              <w:rPr>
                <w:sz w:val="22"/>
                <w:szCs w:val="22"/>
              </w:rPr>
              <w:t>2</w:t>
            </w:r>
            <w:r w:rsidRPr="005E6EBD">
              <w:rPr>
                <w:sz w:val="22"/>
                <w:szCs w:val="22"/>
              </w:rPr>
              <w:t xml:space="preserve"> punktai. </w:t>
            </w:r>
          </w:p>
          <w:p w14:paraId="6F7C0D99" w14:textId="77777777" w:rsidR="00BA68C8" w:rsidRPr="005E6EBD" w:rsidRDefault="00E71282" w:rsidP="00627957">
            <w:pPr>
              <w:jc w:val="both"/>
              <w:rPr>
                <w:sz w:val="22"/>
                <w:szCs w:val="22"/>
              </w:rPr>
            </w:pPr>
            <w:r w:rsidRPr="005E6EBD">
              <w:rPr>
                <w:sz w:val="22"/>
                <w:szCs w:val="22"/>
              </w:rPr>
              <w:t>Vietos projektų atrankos kriterijai – vietos projektų pridėtinę vertę nustatantys reikalavimai, kurių reikšmė VPS priemonei</w:t>
            </w:r>
            <w:r w:rsidR="00FB6A6C" w:rsidRPr="005E6EBD">
              <w:rPr>
                <w:sz w:val="22"/>
                <w:szCs w:val="22"/>
              </w:rPr>
              <w:t xml:space="preserve"> </w:t>
            </w:r>
            <w:r w:rsidRPr="005E6EBD">
              <w:rPr>
                <w:sz w:val="22"/>
                <w:szCs w:val="22"/>
              </w:rPr>
              <w:t xml:space="preserve">įgyvendinti įvertinama taikant žemiau nurodytą balų sistemą. Didžiausia galima surinkti balų suma yra 100 balų. </w:t>
            </w:r>
          </w:p>
          <w:p w14:paraId="05229914" w14:textId="7BF0F69A" w:rsidR="00E71282" w:rsidRPr="00357374" w:rsidRDefault="002B68F0" w:rsidP="00627957">
            <w:pPr>
              <w:jc w:val="both"/>
              <w:rPr>
                <w:b/>
                <w:sz w:val="22"/>
                <w:szCs w:val="22"/>
              </w:rPr>
            </w:pPr>
            <w:r w:rsidRPr="005E6EBD">
              <w:rPr>
                <w:b/>
                <w:sz w:val="22"/>
                <w:szCs w:val="22"/>
              </w:rPr>
              <w:lastRenderedPageBreak/>
              <w:t xml:space="preserve">Laikoma, kad vietos projektas pakankamai kokybiškas ir sukurs pakankamą pridėtinę vertę siekiant VPS tikslų, jeigu vietos projektų pridėtinės vertės (kokybės) vertinimo metu jam suteikiama ne mažiau kaip </w:t>
            </w:r>
            <w:r w:rsidR="006D5245">
              <w:rPr>
                <w:b/>
                <w:sz w:val="22"/>
                <w:szCs w:val="22"/>
              </w:rPr>
              <w:t>4</w:t>
            </w:r>
            <w:r w:rsidRPr="005E6EBD">
              <w:rPr>
                <w:b/>
                <w:sz w:val="22"/>
                <w:szCs w:val="22"/>
              </w:rPr>
              <w:t>0 (</w:t>
            </w:r>
            <w:r w:rsidR="006D5245">
              <w:rPr>
                <w:b/>
                <w:sz w:val="22"/>
                <w:szCs w:val="22"/>
              </w:rPr>
              <w:t>ketur</w:t>
            </w:r>
            <w:r w:rsidRPr="005E6EBD">
              <w:rPr>
                <w:b/>
                <w:sz w:val="22"/>
                <w:szCs w:val="22"/>
              </w:rPr>
              <w:t>iasdešimt) balų.</w:t>
            </w:r>
          </w:p>
          <w:p w14:paraId="1B57365C" w14:textId="77777777" w:rsidR="0032221F" w:rsidRPr="00357374" w:rsidRDefault="0032221F" w:rsidP="00627957">
            <w:pPr>
              <w:jc w:val="both"/>
              <w:rPr>
                <w:b/>
                <w:sz w:val="22"/>
                <w:szCs w:val="22"/>
              </w:rPr>
            </w:pPr>
          </w:p>
        </w:tc>
      </w:tr>
      <w:tr w:rsidR="00C95BE1" w:rsidRPr="00877379" w14:paraId="35730514" w14:textId="77777777" w:rsidTr="00C95BE1">
        <w:tc>
          <w:tcPr>
            <w:tcW w:w="756" w:type="dxa"/>
            <w:shd w:val="clear" w:color="auto" w:fill="auto"/>
            <w:vAlign w:val="center"/>
          </w:tcPr>
          <w:p w14:paraId="0A45306C" w14:textId="77777777" w:rsidR="00C95BE1" w:rsidRPr="00357374" w:rsidRDefault="00C95BE1" w:rsidP="00C95BE1">
            <w:pPr>
              <w:jc w:val="both"/>
              <w:rPr>
                <w:b/>
                <w:sz w:val="22"/>
                <w:szCs w:val="22"/>
              </w:rPr>
            </w:pPr>
            <w:r w:rsidRPr="00357374">
              <w:rPr>
                <w:b/>
                <w:sz w:val="22"/>
                <w:szCs w:val="22"/>
              </w:rPr>
              <w:lastRenderedPageBreak/>
              <w:t>2.</w:t>
            </w:r>
            <w:r w:rsidR="00E71282" w:rsidRPr="00357374">
              <w:rPr>
                <w:b/>
                <w:sz w:val="22"/>
                <w:szCs w:val="22"/>
              </w:rPr>
              <w:t>1</w:t>
            </w:r>
            <w:r w:rsidRPr="00357374">
              <w:rPr>
                <w:b/>
                <w:sz w:val="22"/>
                <w:szCs w:val="22"/>
              </w:rPr>
              <w:t>.</w:t>
            </w:r>
          </w:p>
        </w:tc>
        <w:tc>
          <w:tcPr>
            <w:tcW w:w="14407" w:type="dxa"/>
            <w:gridSpan w:val="5"/>
            <w:shd w:val="clear" w:color="auto" w:fill="auto"/>
            <w:vAlign w:val="center"/>
          </w:tcPr>
          <w:p w14:paraId="1B5F6359" w14:textId="77777777" w:rsidR="00C95BE1" w:rsidRPr="00357374" w:rsidRDefault="00C95BE1" w:rsidP="00C95BE1">
            <w:pPr>
              <w:jc w:val="both"/>
              <w:rPr>
                <w:b/>
                <w:sz w:val="22"/>
                <w:szCs w:val="22"/>
              </w:rPr>
            </w:pPr>
            <w:r w:rsidRPr="00357374">
              <w:rPr>
                <w:sz w:val="22"/>
                <w:szCs w:val="22"/>
              </w:rPr>
              <w:t>Vietos projektų pridėtinės vertės (kokybės) vertinimo metu taikomi šie vietos projektų atrankos kriterijai:</w:t>
            </w:r>
          </w:p>
        </w:tc>
      </w:tr>
      <w:tr w:rsidR="00C95BE1" w:rsidRPr="00877379" w14:paraId="47F982FA" w14:textId="77777777" w:rsidTr="00C95BE1">
        <w:tc>
          <w:tcPr>
            <w:tcW w:w="756" w:type="dxa"/>
            <w:shd w:val="clear" w:color="auto" w:fill="auto"/>
            <w:vAlign w:val="center"/>
          </w:tcPr>
          <w:p w14:paraId="1896AF81" w14:textId="77777777" w:rsidR="00C95BE1" w:rsidRPr="00357374" w:rsidRDefault="00C95BE1" w:rsidP="00C95BE1">
            <w:pPr>
              <w:jc w:val="center"/>
              <w:rPr>
                <w:b/>
                <w:sz w:val="22"/>
                <w:szCs w:val="22"/>
              </w:rPr>
            </w:pPr>
            <w:r w:rsidRPr="00357374">
              <w:rPr>
                <w:b/>
                <w:sz w:val="22"/>
                <w:szCs w:val="22"/>
              </w:rPr>
              <w:t>Eil. Nr.</w:t>
            </w:r>
          </w:p>
        </w:tc>
        <w:tc>
          <w:tcPr>
            <w:tcW w:w="3873" w:type="dxa"/>
            <w:shd w:val="clear" w:color="auto" w:fill="auto"/>
            <w:vAlign w:val="center"/>
          </w:tcPr>
          <w:p w14:paraId="67D7962B" w14:textId="77777777" w:rsidR="00C95BE1" w:rsidRPr="00357374" w:rsidRDefault="00C95BE1" w:rsidP="00C95BE1">
            <w:pPr>
              <w:jc w:val="center"/>
              <w:rPr>
                <w:b/>
                <w:sz w:val="22"/>
                <w:szCs w:val="22"/>
              </w:rPr>
            </w:pPr>
            <w:r w:rsidRPr="00357374">
              <w:rPr>
                <w:b/>
                <w:sz w:val="22"/>
                <w:szCs w:val="22"/>
              </w:rPr>
              <w:t>Vietos projektų atrankos kriterijus</w:t>
            </w:r>
          </w:p>
        </w:tc>
        <w:tc>
          <w:tcPr>
            <w:tcW w:w="1650" w:type="dxa"/>
            <w:gridSpan w:val="2"/>
            <w:shd w:val="clear" w:color="auto" w:fill="auto"/>
            <w:vAlign w:val="center"/>
          </w:tcPr>
          <w:p w14:paraId="54A8D333" w14:textId="77777777" w:rsidR="00C95BE1" w:rsidRPr="00357374" w:rsidRDefault="00C95BE1" w:rsidP="00C95BE1">
            <w:pPr>
              <w:jc w:val="center"/>
              <w:rPr>
                <w:i/>
                <w:sz w:val="22"/>
                <w:szCs w:val="22"/>
              </w:rPr>
            </w:pPr>
            <w:r w:rsidRPr="00357374">
              <w:rPr>
                <w:b/>
                <w:sz w:val="22"/>
                <w:szCs w:val="22"/>
              </w:rPr>
              <w:t>Didžiausias galimas surinkti balų skaičius</w:t>
            </w:r>
          </w:p>
        </w:tc>
        <w:tc>
          <w:tcPr>
            <w:tcW w:w="4064" w:type="dxa"/>
            <w:shd w:val="clear" w:color="auto" w:fill="auto"/>
            <w:vAlign w:val="center"/>
          </w:tcPr>
          <w:p w14:paraId="6BBB34B9" w14:textId="77777777" w:rsidR="00C95BE1" w:rsidRPr="00357374" w:rsidRDefault="00C95BE1" w:rsidP="00C95BE1">
            <w:pPr>
              <w:jc w:val="center"/>
              <w:rPr>
                <w:b/>
                <w:i/>
                <w:sz w:val="22"/>
                <w:szCs w:val="22"/>
              </w:rPr>
            </w:pPr>
            <w:r w:rsidRPr="00357374">
              <w:rPr>
                <w:b/>
                <w:sz w:val="22"/>
                <w:szCs w:val="22"/>
              </w:rPr>
              <w:t>Patikrinamumas</w:t>
            </w:r>
          </w:p>
          <w:p w14:paraId="07E29E50" w14:textId="77777777" w:rsidR="00C95BE1" w:rsidRPr="00357374" w:rsidRDefault="00C95BE1" w:rsidP="00C95BE1">
            <w:pPr>
              <w:jc w:val="center"/>
              <w:rPr>
                <w:i/>
                <w:sz w:val="22"/>
                <w:szCs w:val="22"/>
              </w:rPr>
            </w:pPr>
            <w:r w:rsidRPr="00357374">
              <w:rPr>
                <w:sz w:val="22"/>
                <w:szCs w:val="22"/>
              </w:rPr>
              <w:t>(Pateikiamas paaiškinimas,</w:t>
            </w:r>
            <w:r w:rsidRPr="00357374">
              <w:rPr>
                <w:i/>
                <w:sz w:val="22"/>
                <w:szCs w:val="22"/>
              </w:rPr>
              <w:t xml:space="preserve"> </w:t>
            </w:r>
            <w:r w:rsidRPr="00357374">
              <w:rPr>
                <w:sz w:val="22"/>
                <w:szCs w:val="22"/>
              </w:rPr>
              <w:t xml:space="preserve">kaip </w:t>
            </w:r>
            <w:r w:rsidRPr="00357374">
              <w:rPr>
                <w:b/>
                <w:sz w:val="22"/>
                <w:szCs w:val="22"/>
              </w:rPr>
              <w:t xml:space="preserve">vietos projekto </w:t>
            </w:r>
            <w:bookmarkStart w:id="1" w:name="_Hlk99105691"/>
            <w:r w:rsidRPr="00357374">
              <w:rPr>
                <w:b/>
                <w:sz w:val="22"/>
                <w:szCs w:val="22"/>
              </w:rPr>
              <w:t>paraiškos vertinimo</w:t>
            </w:r>
            <w:r w:rsidRPr="00357374">
              <w:rPr>
                <w:sz w:val="22"/>
                <w:szCs w:val="22"/>
              </w:rPr>
              <w:t xml:space="preserve"> </w:t>
            </w:r>
            <w:r w:rsidRPr="00357374">
              <w:rPr>
                <w:b/>
                <w:sz w:val="22"/>
                <w:szCs w:val="22"/>
              </w:rPr>
              <w:t>metu</w:t>
            </w:r>
            <w:r w:rsidRPr="00357374">
              <w:rPr>
                <w:sz w:val="22"/>
                <w:szCs w:val="22"/>
              </w:rPr>
              <w:t xml:space="preserve"> </w:t>
            </w:r>
            <w:bookmarkEnd w:id="1"/>
            <w:r w:rsidRPr="00357374">
              <w:rPr>
                <w:sz w:val="22"/>
                <w:szCs w:val="22"/>
              </w:rPr>
              <w:t>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1BE01558" w14:textId="77777777" w:rsidR="00C95BE1" w:rsidRPr="00357374" w:rsidRDefault="00C95BE1" w:rsidP="00C95BE1">
            <w:pPr>
              <w:jc w:val="center"/>
              <w:rPr>
                <w:b/>
                <w:sz w:val="22"/>
                <w:szCs w:val="22"/>
              </w:rPr>
            </w:pPr>
            <w:r w:rsidRPr="00357374">
              <w:rPr>
                <w:b/>
                <w:sz w:val="22"/>
                <w:szCs w:val="22"/>
              </w:rPr>
              <w:t>Kontroliuojamumas</w:t>
            </w:r>
          </w:p>
          <w:p w14:paraId="7E9F7FDF" w14:textId="77777777" w:rsidR="00C95BE1" w:rsidRPr="00357374" w:rsidRDefault="00C95BE1" w:rsidP="008A7812">
            <w:pPr>
              <w:jc w:val="center"/>
              <w:rPr>
                <w:sz w:val="22"/>
                <w:szCs w:val="22"/>
              </w:rPr>
            </w:pPr>
            <w:r w:rsidRPr="00357374">
              <w:rPr>
                <w:sz w:val="22"/>
                <w:szCs w:val="22"/>
              </w:rPr>
              <w:t>(Pateikiamas paaiškinimas, kaip</w:t>
            </w:r>
            <w:r w:rsidRPr="00357374">
              <w:rPr>
                <w:i/>
                <w:sz w:val="22"/>
                <w:szCs w:val="22"/>
              </w:rPr>
              <w:t xml:space="preserve"> </w:t>
            </w:r>
            <w:r w:rsidRPr="00357374">
              <w:rPr>
                <w:b/>
                <w:sz w:val="22"/>
                <w:szCs w:val="22"/>
              </w:rPr>
              <w:t xml:space="preserve">vietos projekto įgyvendinimo metu </w:t>
            </w:r>
            <w:r w:rsidRPr="00357374">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877379" w14:paraId="578F5511" w14:textId="77777777" w:rsidTr="00800801">
        <w:trPr>
          <w:trHeight w:val="70"/>
        </w:trPr>
        <w:tc>
          <w:tcPr>
            <w:tcW w:w="756" w:type="dxa"/>
            <w:shd w:val="clear" w:color="auto" w:fill="auto"/>
          </w:tcPr>
          <w:p w14:paraId="4A227920" w14:textId="77777777" w:rsidR="00C95BE1" w:rsidRPr="00A86D55" w:rsidRDefault="00C95BE1" w:rsidP="00C95BE1">
            <w:pPr>
              <w:jc w:val="center"/>
              <w:rPr>
                <w:b/>
                <w:sz w:val="22"/>
                <w:szCs w:val="22"/>
              </w:rPr>
            </w:pPr>
            <w:r w:rsidRPr="00A86D55">
              <w:rPr>
                <w:b/>
                <w:sz w:val="22"/>
                <w:szCs w:val="22"/>
              </w:rPr>
              <w:t>I</w:t>
            </w:r>
          </w:p>
        </w:tc>
        <w:tc>
          <w:tcPr>
            <w:tcW w:w="3873" w:type="dxa"/>
            <w:shd w:val="clear" w:color="auto" w:fill="auto"/>
          </w:tcPr>
          <w:p w14:paraId="278DA555" w14:textId="77777777" w:rsidR="00C95BE1" w:rsidRPr="00A86D55" w:rsidRDefault="00C95BE1" w:rsidP="006439B7">
            <w:pPr>
              <w:jc w:val="center"/>
              <w:rPr>
                <w:b/>
                <w:sz w:val="22"/>
                <w:szCs w:val="22"/>
              </w:rPr>
            </w:pPr>
            <w:r w:rsidRPr="00A86D55">
              <w:rPr>
                <w:b/>
                <w:sz w:val="22"/>
                <w:szCs w:val="22"/>
              </w:rPr>
              <w:t>II</w:t>
            </w:r>
          </w:p>
        </w:tc>
        <w:tc>
          <w:tcPr>
            <w:tcW w:w="1650" w:type="dxa"/>
            <w:gridSpan w:val="2"/>
            <w:shd w:val="clear" w:color="auto" w:fill="auto"/>
          </w:tcPr>
          <w:p w14:paraId="000C6627" w14:textId="77777777" w:rsidR="00C95BE1" w:rsidRPr="00A86D55" w:rsidRDefault="00C95BE1" w:rsidP="00C95BE1">
            <w:pPr>
              <w:jc w:val="center"/>
              <w:rPr>
                <w:b/>
                <w:sz w:val="22"/>
                <w:szCs w:val="22"/>
              </w:rPr>
            </w:pPr>
            <w:r w:rsidRPr="00A86D55">
              <w:rPr>
                <w:b/>
                <w:sz w:val="22"/>
                <w:szCs w:val="22"/>
              </w:rPr>
              <w:t>III</w:t>
            </w:r>
          </w:p>
        </w:tc>
        <w:tc>
          <w:tcPr>
            <w:tcW w:w="4064" w:type="dxa"/>
            <w:shd w:val="clear" w:color="auto" w:fill="auto"/>
          </w:tcPr>
          <w:p w14:paraId="76B7A973" w14:textId="77777777" w:rsidR="00C95BE1" w:rsidRPr="00A86D55" w:rsidRDefault="00C95BE1" w:rsidP="00C95BE1">
            <w:pPr>
              <w:jc w:val="center"/>
              <w:rPr>
                <w:b/>
                <w:sz w:val="22"/>
                <w:szCs w:val="22"/>
              </w:rPr>
            </w:pPr>
            <w:r w:rsidRPr="00A86D55">
              <w:rPr>
                <w:b/>
                <w:sz w:val="22"/>
                <w:szCs w:val="22"/>
              </w:rPr>
              <w:t>IV</w:t>
            </w:r>
          </w:p>
        </w:tc>
        <w:tc>
          <w:tcPr>
            <w:tcW w:w="4820" w:type="dxa"/>
            <w:shd w:val="clear" w:color="auto" w:fill="auto"/>
          </w:tcPr>
          <w:p w14:paraId="7EECA553" w14:textId="77777777" w:rsidR="00C95BE1" w:rsidRPr="00A86D55" w:rsidRDefault="00C95BE1" w:rsidP="00C95BE1">
            <w:pPr>
              <w:jc w:val="center"/>
              <w:rPr>
                <w:b/>
                <w:sz w:val="22"/>
                <w:szCs w:val="22"/>
              </w:rPr>
            </w:pPr>
            <w:r w:rsidRPr="00A86D55">
              <w:rPr>
                <w:b/>
                <w:sz w:val="22"/>
                <w:szCs w:val="22"/>
              </w:rPr>
              <w:t>V</w:t>
            </w:r>
          </w:p>
        </w:tc>
      </w:tr>
      <w:tr w:rsidR="0097072E" w:rsidRPr="0008354C" w14:paraId="5CC453CB" w14:textId="77777777" w:rsidTr="00C95BE1">
        <w:tc>
          <w:tcPr>
            <w:tcW w:w="756" w:type="dxa"/>
            <w:shd w:val="clear" w:color="auto" w:fill="auto"/>
          </w:tcPr>
          <w:p w14:paraId="74D1A69F" w14:textId="2C66F0D0" w:rsidR="0097072E" w:rsidRPr="0008354C" w:rsidRDefault="006C50F2" w:rsidP="00612E6A">
            <w:pPr>
              <w:rPr>
                <w:b/>
                <w:sz w:val="22"/>
                <w:szCs w:val="22"/>
              </w:rPr>
            </w:pPr>
            <w:r>
              <w:rPr>
                <w:b/>
                <w:sz w:val="22"/>
                <w:szCs w:val="22"/>
              </w:rPr>
              <w:t>1</w:t>
            </w:r>
            <w:r w:rsidR="0097072E" w:rsidRPr="0008354C">
              <w:rPr>
                <w:b/>
                <w:sz w:val="22"/>
                <w:szCs w:val="22"/>
              </w:rPr>
              <w:t>.</w:t>
            </w:r>
          </w:p>
        </w:tc>
        <w:tc>
          <w:tcPr>
            <w:tcW w:w="3873" w:type="dxa"/>
            <w:shd w:val="clear" w:color="auto" w:fill="auto"/>
          </w:tcPr>
          <w:p w14:paraId="29F21E38" w14:textId="7E2EA4B7" w:rsidR="0097072E" w:rsidRPr="0008354C" w:rsidRDefault="00547414" w:rsidP="00612E6A">
            <w:pPr>
              <w:jc w:val="both"/>
              <w:rPr>
                <w:b/>
                <w:sz w:val="22"/>
                <w:szCs w:val="22"/>
              </w:rPr>
            </w:pPr>
            <w:r w:rsidRPr="0008354C">
              <w:rPr>
                <w:b/>
                <w:sz w:val="22"/>
                <w:szCs w:val="22"/>
              </w:rPr>
              <w:t>Didesnis, socialiai pažeidžiamos grupės arba</w:t>
            </w:r>
            <w:r w:rsidR="00E957C2" w:rsidRPr="0008354C">
              <w:rPr>
                <w:b/>
                <w:sz w:val="22"/>
                <w:szCs w:val="22"/>
              </w:rPr>
              <w:t xml:space="preserve">  (ir)</w:t>
            </w:r>
            <w:r w:rsidRPr="0008354C">
              <w:rPr>
                <w:b/>
                <w:sz w:val="22"/>
                <w:szCs w:val="22"/>
              </w:rPr>
              <w:t xml:space="preserve"> jaunimo atstovų iki 29 metų įtraukimas į projekto veiklų ir (arba) projekto rezultatų vykdymą</w:t>
            </w:r>
            <w:r w:rsidR="00A3378D">
              <w:rPr>
                <w:b/>
                <w:sz w:val="22"/>
                <w:szCs w:val="22"/>
              </w:rPr>
              <w:t>.</w:t>
            </w:r>
          </w:p>
          <w:p w14:paraId="487E18F1" w14:textId="77777777" w:rsidR="00C332AD" w:rsidRPr="0008354C" w:rsidRDefault="0097072E" w:rsidP="00C332AD">
            <w:pPr>
              <w:jc w:val="both"/>
              <w:rPr>
                <w:b/>
                <w:sz w:val="22"/>
                <w:szCs w:val="22"/>
              </w:rPr>
            </w:pPr>
            <w:r w:rsidRPr="0008354C">
              <w:rPr>
                <w:sz w:val="22"/>
                <w:szCs w:val="22"/>
              </w:rPr>
              <w:t xml:space="preserve"> Šis atrankos kriterijus detalizuojamas taip:</w:t>
            </w:r>
            <w:r w:rsidR="00C332AD" w:rsidRPr="0008354C">
              <w:rPr>
                <w:sz w:val="22"/>
                <w:szCs w:val="22"/>
              </w:rPr>
              <w:t xml:space="preserve"> </w:t>
            </w:r>
          </w:p>
          <w:p w14:paraId="288FC426" w14:textId="77777777" w:rsidR="0097072E" w:rsidRPr="0008354C" w:rsidRDefault="0097072E" w:rsidP="00C332AD">
            <w:pPr>
              <w:jc w:val="both"/>
              <w:rPr>
                <w:b/>
                <w:sz w:val="22"/>
                <w:szCs w:val="22"/>
              </w:rPr>
            </w:pPr>
          </w:p>
        </w:tc>
        <w:tc>
          <w:tcPr>
            <w:tcW w:w="1635" w:type="dxa"/>
            <w:shd w:val="clear" w:color="auto" w:fill="auto"/>
          </w:tcPr>
          <w:p w14:paraId="2E649D2E" w14:textId="4D6050FF" w:rsidR="0097072E" w:rsidRPr="0008354C" w:rsidRDefault="00541C55" w:rsidP="00612E6A">
            <w:pPr>
              <w:jc w:val="center"/>
              <w:rPr>
                <w:b/>
                <w:sz w:val="22"/>
                <w:szCs w:val="22"/>
              </w:rPr>
            </w:pPr>
            <w:r w:rsidRPr="0008354C">
              <w:rPr>
                <w:b/>
                <w:sz w:val="22"/>
                <w:szCs w:val="22"/>
              </w:rPr>
              <w:t>20</w:t>
            </w:r>
          </w:p>
        </w:tc>
        <w:tc>
          <w:tcPr>
            <w:tcW w:w="4079" w:type="dxa"/>
            <w:gridSpan w:val="2"/>
            <w:vMerge w:val="restart"/>
            <w:shd w:val="clear" w:color="auto" w:fill="auto"/>
          </w:tcPr>
          <w:p w14:paraId="64EEAA1A" w14:textId="77777777" w:rsidR="0097072E" w:rsidRPr="0008354C" w:rsidRDefault="0097072E" w:rsidP="00612E6A">
            <w:pPr>
              <w:jc w:val="both"/>
              <w:rPr>
                <w:b/>
                <w:sz w:val="22"/>
                <w:szCs w:val="22"/>
              </w:rPr>
            </w:pPr>
            <w:r w:rsidRPr="0008354C">
              <w:rPr>
                <w:sz w:val="22"/>
                <w:szCs w:val="22"/>
              </w:rPr>
              <w:t>Vietos projekto paraiškoje</w:t>
            </w:r>
            <w:r w:rsidR="001B1F8F" w:rsidRPr="0008354C">
              <w:rPr>
                <w:sz w:val="22"/>
                <w:szCs w:val="22"/>
              </w:rPr>
              <w:t xml:space="preserve"> (4 dalyje  ,,Vietos  projekto atitiktis vietos projektų atrankos kriterijams“)</w:t>
            </w:r>
            <w:r w:rsidR="001C4232" w:rsidRPr="0008354C">
              <w:rPr>
                <w:sz w:val="22"/>
                <w:szCs w:val="22"/>
              </w:rPr>
              <w:t xml:space="preserve"> nurodyta informacija</w:t>
            </w:r>
            <w:r w:rsidR="00547414" w:rsidRPr="0008354C">
              <w:rPr>
                <w:sz w:val="22"/>
                <w:szCs w:val="22"/>
              </w:rPr>
              <w:t xml:space="preserve">. </w:t>
            </w:r>
          </w:p>
        </w:tc>
        <w:tc>
          <w:tcPr>
            <w:tcW w:w="4820" w:type="dxa"/>
            <w:vMerge w:val="restart"/>
            <w:shd w:val="clear" w:color="auto" w:fill="auto"/>
          </w:tcPr>
          <w:p w14:paraId="5FCD29AA" w14:textId="107F7637" w:rsidR="00BC3602" w:rsidRPr="0008354C" w:rsidRDefault="00E77516" w:rsidP="00541C55">
            <w:pPr>
              <w:jc w:val="both"/>
              <w:rPr>
                <w:b/>
                <w:sz w:val="22"/>
                <w:szCs w:val="22"/>
              </w:rPr>
            </w:pPr>
            <w:r w:rsidRPr="0008354C">
              <w:rPr>
                <w:sz w:val="22"/>
                <w:szCs w:val="22"/>
              </w:rPr>
              <w:t>Vietos projekto vykdytojas turės pateikt</w:t>
            </w:r>
            <w:r w:rsidR="004D131A" w:rsidRPr="0008354C">
              <w:rPr>
                <w:sz w:val="22"/>
                <w:szCs w:val="22"/>
              </w:rPr>
              <w:t>i</w:t>
            </w:r>
            <w:r w:rsidR="002F1763" w:rsidRPr="0008354C">
              <w:rPr>
                <w:sz w:val="22"/>
                <w:szCs w:val="22"/>
              </w:rPr>
              <w:t xml:space="preserve"> </w:t>
            </w:r>
            <w:r w:rsidR="004D131A" w:rsidRPr="0008354C">
              <w:rPr>
                <w:sz w:val="22"/>
                <w:szCs w:val="22"/>
              </w:rPr>
              <w:t>projekto įgyvendinimo ataskaitas ir prie jų pridedamus dokumentus (dalyvių sąrašus), patvirtinančius socialiai pažeidžiamos grupės</w:t>
            </w:r>
            <w:r w:rsidR="00BC3602" w:rsidRPr="0008354C">
              <w:rPr>
                <w:sz w:val="22"/>
                <w:szCs w:val="22"/>
              </w:rPr>
              <w:t xml:space="preserve"> (</w:t>
            </w:r>
            <w:r w:rsidR="001C4232" w:rsidRPr="0008354C">
              <w:rPr>
                <w:sz w:val="22"/>
                <w:szCs w:val="22"/>
              </w:rPr>
              <w:t>neįgalieji,</w:t>
            </w:r>
            <w:r w:rsidR="00556EE7" w:rsidRPr="0008354C">
              <w:rPr>
                <w:sz w:val="22"/>
                <w:szCs w:val="22"/>
              </w:rPr>
              <w:t xml:space="preserve"> </w:t>
            </w:r>
            <w:r w:rsidR="00BC3602" w:rsidRPr="0008354C">
              <w:rPr>
                <w:sz w:val="22"/>
                <w:szCs w:val="22"/>
              </w:rPr>
              <w:t xml:space="preserve"> </w:t>
            </w:r>
            <w:r w:rsidR="00556EE7" w:rsidRPr="0008354C">
              <w:rPr>
                <w:sz w:val="22"/>
                <w:szCs w:val="22"/>
              </w:rPr>
              <w:t xml:space="preserve"> pagyvenę</w:t>
            </w:r>
            <w:r w:rsidR="001C4232" w:rsidRPr="0008354C">
              <w:rPr>
                <w:sz w:val="22"/>
                <w:szCs w:val="22"/>
              </w:rPr>
              <w:t xml:space="preserve"> žmonės</w:t>
            </w:r>
            <w:r w:rsidR="00556EE7" w:rsidRPr="0008354C">
              <w:rPr>
                <w:sz w:val="22"/>
                <w:szCs w:val="22"/>
              </w:rPr>
              <w:t xml:space="preserve"> (65 m. ir daugiau)</w:t>
            </w:r>
            <w:r w:rsidR="00BC3602" w:rsidRPr="0008354C">
              <w:rPr>
                <w:sz w:val="22"/>
                <w:szCs w:val="22"/>
              </w:rPr>
              <w:t>, daugiavaikės šeimos, bedarbia</w:t>
            </w:r>
            <w:r w:rsidR="003A4B39" w:rsidRPr="0008354C">
              <w:rPr>
                <w:sz w:val="22"/>
                <w:szCs w:val="22"/>
              </w:rPr>
              <w:t>i</w:t>
            </w:r>
            <w:r w:rsidR="00BC3602" w:rsidRPr="0008354C">
              <w:rPr>
                <w:sz w:val="22"/>
                <w:szCs w:val="22"/>
              </w:rPr>
              <w:t>,</w:t>
            </w:r>
            <w:r w:rsidR="00F46B6C" w:rsidRPr="0008354C">
              <w:rPr>
                <w:sz w:val="22"/>
                <w:szCs w:val="22"/>
              </w:rPr>
              <w:t xml:space="preserve"> </w:t>
            </w:r>
            <w:r w:rsidR="001C4232" w:rsidRPr="0008354C">
              <w:rPr>
                <w:sz w:val="22"/>
                <w:szCs w:val="22"/>
              </w:rPr>
              <w:t xml:space="preserve"> </w:t>
            </w:r>
            <w:r w:rsidR="00F46B6C" w:rsidRPr="0008354C">
              <w:rPr>
                <w:sz w:val="22"/>
                <w:szCs w:val="22"/>
              </w:rPr>
              <w:t>socialiai remtini asmenys</w:t>
            </w:r>
            <w:r w:rsidR="00BC3602" w:rsidRPr="0008354C">
              <w:rPr>
                <w:sz w:val="22"/>
                <w:szCs w:val="22"/>
              </w:rPr>
              <w:t>)</w:t>
            </w:r>
            <w:r w:rsidR="004D131A" w:rsidRPr="0008354C">
              <w:rPr>
                <w:sz w:val="22"/>
                <w:szCs w:val="22"/>
              </w:rPr>
              <w:t xml:space="preserve"> arba</w:t>
            </w:r>
            <w:r w:rsidR="001C4232" w:rsidRPr="0008354C">
              <w:rPr>
                <w:sz w:val="22"/>
                <w:szCs w:val="22"/>
              </w:rPr>
              <w:t xml:space="preserve"> (ir)</w:t>
            </w:r>
            <w:r w:rsidR="004D131A" w:rsidRPr="0008354C">
              <w:rPr>
                <w:sz w:val="22"/>
                <w:szCs w:val="22"/>
              </w:rPr>
              <w:t xml:space="preserve"> jaunimo atstovų iki 29 metų įtraukimą į projekto veiklas ir (arba) projekto rezultatus.</w:t>
            </w:r>
            <w:r w:rsidR="004C2337" w:rsidRPr="0008354C">
              <w:rPr>
                <w:sz w:val="22"/>
                <w:szCs w:val="22"/>
              </w:rPr>
              <w:t xml:space="preserve"> </w:t>
            </w:r>
            <w:r w:rsidR="0085374D" w:rsidRPr="0008354C">
              <w:rPr>
                <w:sz w:val="22"/>
                <w:szCs w:val="22"/>
              </w:rPr>
              <w:t>Priklausymas aukščiau išvardintoms grupėms</w:t>
            </w:r>
            <w:r w:rsidR="0071310A" w:rsidRPr="0008354C">
              <w:rPr>
                <w:sz w:val="22"/>
                <w:szCs w:val="22"/>
              </w:rPr>
              <w:t xml:space="preserve"> </w:t>
            </w:r>
            <w:r w:rsidR="0085374D" w:rsidRPr="0008354C">
              <w:rPr>
                <w:sz w:val="22"/>
                <w:szCs w:val="22"/>
              </w:rPr>
              <w:t xml:space="preserve">tikrinamas pagal dalyvių sąrašus, kuriuose turi būti nurodyta dalyvio vardas pavardė, adresas, amžius, dalyvio parašas. </w:t>
            </w:r>
          </w:p>
        </w:tc>
      </w:tr>
      <w:tr w:rsidR="0097072E" w:rsidRPr="0008354C" w14:paraId="02E81713" w14:textId="77777777" w:rsidTr="00C95BE1">
        <w:tc>
          <w:tcPr>
            <w:tcW w:w="756" w:type="dxa"/>
            <w:shd w:val="clear" w:color="auto" w:fill="auto"/>
          </w:tcPr>
          <w:p w14:paraId="72CF884E" w14:textId="6C1D21A5" w:rsidR="0097072E" w:rsidRPr="0008354C" w:rsidRDefault="006C50F2" w:rsidP="00C95BE1">
            <w:pPr>
              <w:rPr>
                <w:sz w:val="22"/>
                <w:szCs w:val="22"/>
              </w:rPr>
            </w:pPr>
            <w:r>
              <w:rPr>
                <w:sz w:val="22"/>
                <w:szCs w:val="22"/>
              </w:rPr>
              <w:t>1</w:t>
            </w:r>
            <w:r w:rsidR="0097072E" w:rsidRPr="0008354C">
              <w:rPr>
                <w:sz w:val="22"/>
                <w:szCs w:val="22"/>
              </w:rPr>
              <w:t>.1.</w:t>
            </w:r>
          </w:p>
        </w:tc>
        <w:tc>
          <w:tcPr>
            <w:tcW w:w="3873" w:type="dxa"/>
            <w:shd w:val="clear" w:color="auto" w:fill="auto"/>
          </w:tcPr>
          <w:p w14:paraId="1EAD1851" w14:textId="77777777" w:rsidR="0097072E" w:rsidRPr="0008354C" w:rsidRDefault="00547414" w:rsidP="00C95BE1">
            <w:pPr>
              <w:jc w:val="both"/>
              <w:rPr>
                <w:sz w:val="22"/>
                <w:szCs w:val="22"/>
              </w:rPr>
            </w:pPr>
            <w:r w:rsidRPr="0008354C">
              <w:rPr>
                <w:sz w:val="22"/>
                <w:szCs w:val="22"/>
              </w:rPr>
              <w:t xml:space="preserve"> </w:t>
            </w:r>
            <w:r w:rsidR="00E957C2" w:rsidRPr="0008354C">
              <w:rPr>
                <w:sz w:val="22"/>
                <w:szCs w:val="22"/>
              </w:rPr>
              <w:t>30</w:t>
            </w:r>
            <w:r w:rsidR="00C332AD" w:rsidRPr="0008354C">
              <w:rPr>
                <w:sz w:val="22"/>
                <w:szCs w:val="22"/>
              </w:rPr>
              <w:t xml:space="preserve"> proc. ir daugiau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718A9831" w14:textId="26DC7FBA" w:rsidR="0097072E" w:rsidRPr="0008354C" w:rsidRDefault="00976F65" w:rsidP="00C95BE1">
            <w:pPr>
              <w:jc w:val="center"/>
              <w:rPr>
                <w:sz w:val="22"/>
                <w:szCs w:val="22"/>
              </w:rPr>
            </w:pPr>
            <w:r w:rsidRPr="0008354C">
              <w:rPr>
                <w:sz w:val="22"/>
                <w:szCs w:val="22"/>
              </w:rPr>
              <w:t>2</w:t>
            </w:r>
            <w:r w:rsidR="0097072E" w:rsidRPr="0008354C">
              <w:rPr>
                <w:sz w:val="22"/>
                <w:szCs w:val="22"/>
              </w:rPr>
              <w:t>0</w:t>
            </w:r>
          </w:p>
        </w:tc>
        <w:tc>
          <w:tcPr>
            <w:tcW w:w="4079" w:type="dxa"/>
            <w:gridSpan w:val="2"/>
            <w:vMerge/>
            <w:shd w:val="clear" w:color="auto" w:fill="auto"/>
          </w:tcPr>
          <w:p w14:paraId="6CFD758D" w14:textId="77777777" w:rsidR="0097072E" w:rsidRPr="0008354C" w:rsidRDefault="0097072E" w:rsidP="00C95BE1">
            <w:pPr>
              <w:jc w:val="both"/>
              <w:rPr>
                <w:sz w:val="22"/>
                <w:szCs w:val="22"/>
              </w:rPr>
            </w:pPr>
          </w:p>
        </w:tc>
        <w:tc>
          <w:tcPr>
            <w:tcW w:w="4820" w:type="dxa"/>
            <w:vMerge/>
            <w:shd w:val="clear" w:color="auto" w:fill="auto"/>
          </w:tcPr>
          <w:p w14:paraId="529395D6" w14:textId="77777777" w:rsidR="0097072E" w:rsidRPr="0008354C" w:rsidRDefault="0097072E" w:rsidP="00C95BE1">
            <w:pPr>
              <w:jc w:val="both"/>
              <w:rPr>
                <w:sz w:val="22"/>
                <w:szCs w:val="22"/>
              </w:rPr>
            </w:pPr>
          </w:p>
        </w:tc>
      </w:tr>
      <w:tr w:rsidR="0097072E" w:rsidRPr="0008354C" w14:paraId="07FB96AC" w14:textId="77777777" w:rsidTr="00C95BE1">
        <w:tc>
          <w:tcPr>
            <w:tcW w:w="756" w:type="dxa"/>
            <w:shd w:val="clear" w:color="auto" w:fill="auto"/>
          </w:tcPr>
          <w:p w14:paraId="1CC9EFB3" w14:textId="10044D37" w:rsidR="0097072E" w:rsidRPr="0008354C" w:rsidRDefault="006C50F2" w:rsidP="00C95BE1">
            <w:pPr>
              <w:rPr>
                <w:sz w:val="22"/>
                <w:szCs w:val="22"/>
              </w:rPr>
            </w:pPr>
            <w:r>
              <w:rPr>
                <w:sz w:val="22"/>
                <w:szCs w:val="22"/>
              </w:rPr>
              <w:t>1</w:t>
            </w:r>
            <w:r w:rsidR="0097072E" w:rsidRPr="0008354C">
              <w:rPr>
                <w:sz w:val="22"/>
                <w:szCs w:val="22"/>
              </w:rPr>
              <w:t>.2.</w:t>
            </w:r>
          </w:p>
        </w:tc>
        <w:tc>
          <w:tcPr>
            <w:tcW w:w="3873" w:type="dxa"/>
            <w:shd w:val="clear" w:color="auto" w:fill="auto"/>
          </w:tcPr>
          <w:p w14:paraId="09FD5790" w14:textId="77777777" w:rsidR="0097072E" w:rsidRPr="0008354C" w:rsidRDefault="00E957C2" w:rsidP="00C95BE1">
            <w:pPr>
              <w:jc w:val="both"/>
              <w:rPr>
                <w:sz w:val="22"/>
                <w:szCs w:val="22"/>
              </w:rPr>
            </w:pPr>
            <w:r w:rsidRPr="0008354C">
              <w:rPr>
                <w:sz w:val="22"/>
                <w:szCs w:val="22"/>
              </w:rPr>
              <w:t>2</w:t>
            </w:r>
            <w:r w:rsidR="00C332AD" w:rsidRPr="0008354C">
              <w:rPr>
                <w:sz w:val="22"/>
                <w:szCs w:val="22"/>
              </w:rPr>
              <w:t>0-</w:t>
            </w:r>
            <w:r w:rsidRPr="0008354C">
              <w:rPr>
                <w:sz w:val="22"/>
                <w:szCs w:val="22"/>
              </w:rPr>
              <w:t>2</w:t>
            </w:r>
            <w:r w:rsidR="00C332AD" w:rsidRPr="0008354C">
              <w:rPr>
                <w:sz w:val="22"/>
                <w:szCs w:val="22"/>
              </w:rPr>
              <w:t>9 proc.  dalyvių bus iš  socialiai pažeidžiamų grupių arba</w:t>
            </w:r>
            <w:r w:rsidR="00D815D6" w:rsidRPr="0008354C">
              <w:rPr>
                <w:sz w:val="22"/>
                <w:szCs w:val="22"/>
              </w:rPr>
              <w:t xml:space="preserve"> (ir)</w:t>
            </w:r>
            <w:r w:rsidR="00C332AD" w:rsidRPr="0008354C">
              <w:rPr>
                <w:sz w:val="22"/>
                <w:szCs w:val="22"/>
              </w:rPr>
              <w:t xml:space="preserve"> jaunimo atstovų iki 29 metų;</w:t>
            </w:r>
          </w:p>
        </w:tc>
        <w:tc>
          <w:tcPr>
            <w:tcW w:w="1635" w:type="dxa"/>
            <w:shd w:val="clear" w:color="auto" w:fill="auto"/>
          </w:tcPr>
          <w:p w14:paraId="5714D5E6" w14:textId="113245FA" w:rsidR="0097072E" w:rsidRPr="0008354C" w:rsidRDefault="00976F65" w:rsidP="00C95BE1">
            <w:pPr>
              <w:jc w:val="center"/>
              <w:rPr>
                <w:sz w:val="22"/>
                <w:szCs w:val="22"/>
              </w:rPr>
            </w:pPr>
            <w:r w:rsidRPr="0008354C">
              <w:rPr>
                <w:sz w:val="22"/>
                <w:szCs w:val="22"/>
              </w:rPr>
              <w:t>1</w:t>
            </w:r>
            <w:r w:rsidR="0097072E" w:rsidRPr="0008354C">
              <w:rPr>
                <w:sz w:val="22"/>
                <w:szCs w:val="22"/>
              </w:rPr>
              <w:t>0</w:t>
            </w:r>
          </w:p>
        </w:tc>
        <w:tc>
          <w:tcPr>
            <w:tcW w:w="4079" w:type="dxa"/>
            <w:gridSpan w:val="2"/>
            <w:vMerge/>
            <w:shd w:val="clear" w:color="auto" w:fill="auto"/>
          </w:tcPr>
          <w:p w14:paraId="555EC74C" w14:textId="77777777" w:rsidR="0097072E" w:rsidRPr="0008354C" w:rsidRDefault="0097072E" w:rsidP="00C95BE1">
            <w:pPr>
              <w:jc w:val="both"/>
              <w:rPr>
                <w:sz w:val="22"/>
                <w:szCs w:val="22"/>
              </w:rPr>
            </w:pPr>
          </w:p>
        </w:tc>
        <w:tc>
          <w:tcPr>
            <w:tcW w:w="4820" w:type="dxa"/>
            <w:vMerge/>
            <w:shd w:val="clear" w:color="auto" w:fill="auto"/>
          </w:tcPr>
          <w:p w14:paraId="30109A48" w14:textId="77777777" w:rsidR="0097072E" w:rsidRPr="0008354C" w:rsidRDefault="0097072E" w:rsidP="00C95BE1">
            <w:pPr>
              <w:jc w:val="both"/>
              <w:rPr>
                <w:sz w:val="22"/>
                <w:szCs w:val="22"/>
              </w:rPr>
            </w:pPr>
          </w:p>
        </w:tc>
      </w:tr>
      <w:tr w:rsidR="0097072E" w:rsidRPr="0008354C" w14:paraId="52799F8A" w14:textId="77777777" w:rsidTr="00C95BE1">
        <w:tc>
          <w:tcPr>
            <w:tcW w:w="756" w:type="dxa"/>
            <w:shd w:val="clear" w:color="auto" w:fill="auto"/>
          </w:tcPr>
          <w:p w14:paraId="59D00825" w14:textId="41F2AE14" w:rsidR="0097072E" w:rsidRPr="0008354C" w:rsidRDefault="006C50F2" w:rsidP="00C95BE1">
            <w:pPr>
              <w:rPr>
                <w:sz w:val="22"/>
                <w:szCs w:val="22"/>
              </w:rPr>
            </w:pPr>
            <w:r>
              <w:rPr>
                <w:sz w:val="22"/>
                <w:szCs w:val="22"/>
              </w:rPr>
              <w:t>1</w:t>
            </w:r>
            <w:r w:rsidR="0097072E" w:rsidRPr="0008354C">
              <w:rPr>
                <w:sz w:val="22"/>
                <w:szCs w:val="22"/>
              </w:rPr>
              <w:t>.3.</w:t>
            </w:r>
          </w:p>
        </w:tc>
        <w:tc>
          <w:tcPr>
            <w:tcW w:w="3873" w:type="dxa"/>
            <w:shd w:val="clear" w:color="auto" w:fill="auto"/>
          </w:tcPr>
          <w:p w14:paraId="1CD54E1B" w14:textId="34173457" w:rsidR="0097072E" w:rsidRPr="0008354C" w:rsidRDefault="00E957C2" w:rsidP="00C95BE1">
            <w:pPr>
              <w:jc w:val="both"/>
              <w:rPr>
                <w:sz w:val="22"/>
                <w:szCs w:val="22"/>
              </w:rPr>
            </w:pPr>
            <w:r w:rsidRPr="0008354C">
              <w:rPr>
                <w:sz w:val="22"/>
                <w:szCs w:val="22"/>
              </w:rPr>
              <w:t>1</w:t>
            </w:r>
            <w:r w:rsidR="00C332AD" w:rsidRPr="0008354C">
              <w:rPr>
                <w:sz w:val="22"/>
                <w:szCs w:val="22"/>
              </w:rPr>
              <w:t>0-</w:t>
            </w:r>
            <w:r w:rsidRPr="0008354C">
              <w:rPr>
                <w:sz w:val="22"/>
                <w:szCs w:val="22"/>
              </w:rPr>
              <w:t>1</w:t>
            </w:r>
            <w:r w:rsidR="00C332AD" w:rsidRPr="0008354C">
              <w:rPr>
                <w:sz w:val="22"/>
                <w:szCs w:val="22"/>
              </w:rPr>
              <w:t>9 proc.  dalyvių bus iš  socialiai pažeidžiamų grupių arba</w:t>
            </w:r>
            <w:r w:rsidR="00D815D6" w:rsidRPr="0008354C">
              <w:rPr>
                <w:sz w:val="22"/>
                <w:szCs w:val="22"/>
              </w:rPr>
              <w:t xml:space="preserve"> ( ir)</w:t>
            </w:r>
            <w:r w:rsidR="00C332AD" w:rsidRPr="0008354C">
              <w:rPr>
                <w:sz w:val="22"/>
                <w:szCs w:val="22"/>
              </w:rPr>
              <w:t xml:space="preserve"> jaunimo atstovų iki 29 metų</w:t>
            </w:r>
            <w:r w:rsidR="00F416A3">
              <w:rPr>
                <w:sz w:val="22"/>
                <w:szCs w:val="22"/>
              </w:rPr>
              <w:t>.</w:t>
            </w:r>
          </w:p>
        </w:tc>
        <w:tc>
          <w:tcPr>
            <w:tcW w:w="1635" w:type="dxa"/>
            <w:shd w:val="clear" w:color="auto" w:fill="auto"/>
          </w:tcPr>
          <w:p w14:paraId="3E223368" w14:textId="33236ABC" w:rsidR="0097072E" w:rsidRPr="0008354C" w:rsidRDefault="00976F65" w:rsidP="00C95BE1">
            <w:pPr>
              <w:jc w:val="center"/>
              <w:rPr>
                <w:sz w:val="22"/>
                <w:szCs w:val="22"/>
              </w:rPr>
            </w:pPr>
            <w:r w:rsidRPr="0008354C">
              <w:rPr>
                <w:sz w:val="22"/>
                <w:szCs w:val="22"/>
              </w:rPr>
              <w:t>5</w:t>
            </w:r>
          </w:p>
        </w:tc>
        <w:tc>
          <w:tcPr>
            <w:tcW w:w="4079" w:type="dxa"/>
            <w:gridSpan w:val="2"/>
            <w:vMerge/>
            <w:shd w:val="clear" w:color="auto" w:fill="auto"/>
          </w:tcPr>
          <w:p w14:paraId="411AEF34" w14:textId="77777777" w:rsidR="0097072E" w:rsidRPr="0008354C" w:rsidRDefault="0097072E" w:rsidP="00C95BE1">
            <w:pPr>
              <w:jc w:val="both"/>
              <w:rPr>
                <w:sz w:val="22"/>
                <w:szCs w:val="22"/>
              </w:rPr>
            </w:pPr>
          </w:p>
        </w:tc>
        <w:tc>
          <w:tcPr>
            <w:tcW w:w="4820" w:type="dxa"/>
            <w:vMerge/>
            <w:shd w:val="clear" w:color="auto" w:fill="auto"/>
          </w:tcPr>
          <w:p w14:paraId="4157703D" w14:textId="77777777" w:rsidR="0097072E" w:rsidRPr="0008354C" w:rsidRDefault="0097072E" w:rsidP="00C95BE1">
            <w:pPr>
              <w:jc w:val="both"/>
              <w:rPr>
                <w:sz w:val="22"/>
                <w:szCs w:val="22"/>
              </w:rPr>
            </w:pPr>
          </w:p>
        </w:tc>
      </w:tr>
      <w:tr w:rsidR="005E6073" w:rsidRPr="0008354C" w14:paraId="1DF093DA" w14:textId="77777777" w:rsidTr="005E7736">
        <w:tc>
          <w:tcPr>
            <w:tcW w:w="756" w:type="dxa"/>
            <w:shd w:val="clear" w:color="auto" w:fill="auto"/>
          </w:tcPr>
          <w:p w14:paraId="1EEA40A2" w14:textId="0FA45DFD" w:rsidR="00547414" w:rsidRPr="0008354C" w:rsidRDefault="006C50F2" w:rsidP="005E7736">
            <w:pPr>
              <w:rPr>
                <w:b/>
                <w:sz w:val="22"/>
                <w:szCs w:val="22"/>
              </w:rPr>
            </w:pPr>
            <w:r>
              <w:rPr>
                <w:b/>
                <w:sz w:val="22"/>
                <w:szCs w:val="22"/>
              </w:rPr>
              <w:t>2</w:t>
            </w:r>
            <w:r w:rsidR="00547414" w:rsidRPr="0008354C">
              <w:rPr>
                <w:b/>
                <w:sz w:val="22"/>
                <w:szCs w:val="22"/>
              </w:rPr>
              <w:t>.</w:t>
            </w:r>
          </w:p>
        </w:tc>
        <w:tc>
          <w:tcPr>
            <w:tcW w:w="3873" w:type="dxa"/>
            <w:shd w:val="clear" w:color="auto" w:fill="auto"/>
          </w:tcPr>
          <w:p w14:paraId="1BBE55FA" w14:textId="77777777" w:rsidR="00547414" w:rsidRPr="0008354C" w:rsidRDefault="00547414" w:rsidP="005E7736">
            <w:pPr>
              <w:jc w:val="both"/>
              <w:rPr>
                <w:b/>
                <w:sz w:val="22"/>
                <w:szCs w:val="22"/>
              </w:rPr>
            </w:pPr>
            <w:r w:rsidRPr="0008354C">
              <w:rPr>
                <w:b/>
                <w:sz w:val="22"/>
                <w:szCs w:val="22"/>
              </w:rPr>
              <w:t>Projekto įgyvendinamas partnerystėje su keliais subjektais ir (arba) projekto veiklos (rezultatai) apima daugiau nei pareiškėjo veiklos vykdymo teritoriją   (projektas apima kelias seniūnijas, bendruomenes).</w:t>
            </w:r>
          </w:p>
          <w:p w14:paraId="6FF52A77" w14:textId="77777777" w:rsidR="00547414" w:rsidRPr="0008354C" w:rsidRDefault="00547414" w:rsidP="005E7736">
            <w:pPr>
              <w:jc w:val="both"/>
              <w:rPr>
                <w:b/>
                <w:sz w:val="22"/>
                <w:szCs w:val="22"/>
              </w:rPr>
            </w:pPr>
            <w:r w:rsidRPr="0008354C">
              <w:rPr>
                <w:sz w:val="22"/>
                <w:szCs w:val="22"/>
              </w:rPr>
              <w:t xml:space="preserve"> Šis atrankos kriterijus detalizuojamas taip:</w:t>
            </w:r>
          </w:p>
        </w:tc>
        <w:tc>
          <w:tcPr>
            <w:tcW w:w="1635" w:type="dxa"/>
            <w:shd w:val="clear" w:color="auto" w:fill="auto"/>
          </w:tcPr>
          <w:p w14:paraId="2B6AFE7C" w14:textId="4CAD743F" w:rsidR="00547414" w:rsidRPr="0008354C" w:rsidRDefault="00541C55" w:rsidP="005E7736">
            <w:pPr>
              <w:jc w:val="center"/>
              <w:rPr>
                <w:b/>
                <w:sz w:val="22"/>
                <w:szCs w:val="22"/>
              </w:rPr>
            </w:pPr>
            <w:r w:rsidRPr="0008354C">
              <w:rPr>
                <w:b/>
                <w:sz w:val="22"/>
                <w:szCs w:val="22"/>
              </w:rPr>
              <w:t>20</w:t>
            </w:r>
          </w:p>
        </w:tc>
        <w:tc>
          <w:tcPr>
            <w:tcW w:w="4079" w:type="dxa"/>
            <w:gridSpan w:val="2"/>
            <w:vMerge w:val="restart"/>
            <w:shd w:val="clear" w:color="auto" w:fill="auto"/>
          </w:tcPr>
          <w:p w14:paraId="42B19A36" w14:textId="4D7ED40F" w:rsidR="00547414" w:rsidRPr="0008354C" w:rsidRDefault="00547414" w:rsidP="005E7736">
            <w:pPr>
              <w:jc w:val="both"/>
              <w:rPr>
                <w:b/>
                <w:sz w:val="22"/>
                <w:szCs w:val="22"/>
              </w:rPr>
            </w:pPr>
            <w:r w:rsidRPr="0008354C">
              <w:rPr>
                <w:sz w:val="22"/>
                <w:szCs w:val="22"/>
              </w:rPr>
              <w:t xml:space="preserve">Vietos projekto paraiškoje (4 dalyje  ,,Vietos  projekto atitiktis vietos projektų atrankos kriterijams“) nurodyta informacija ir tai patvirtinantys dokumentai (Jungtinės veiklos, </w:t>
            </w:r>
            <w:r w:rsidR="004D131A" w:rsidRPr="0008354C">
              <w:rPr>
                <w:sz w:val="22"/>
                <w:szCs w:val="22"/>
              </w:rPr>
              <w:t xml:space="preserve"> partnerystės, </w:t>
            </w:r>
            <w:r w:rsidRPr="0008354C">
              <w:rPr>
                <w:sz w:val="22"/>
                <w:szCs w:val="22"/>
              </w:rPr>
              <w:t>bendradarbiavimo sutartys</w:t>
            </w:r>
            <w:r w:rsidR="001C4232" w:rsidRPr="0008354C">
              <w:rPr>
                <w:sz w:val="22"/>
                <w:szCs w:val="22"/>
              </w:rPr>
              <w:t>,  kuriose turi būti  nurodyta  partnerių veiklos, veiklų apimtys</w:t>
            </w:r>
            <w:r w:rsidR="0030762B">
              <w:rPr>
                <w:sz w:val="22"/>
                <w:szCs w:val="22"/>
              </w:rPr>
              <w:t>, jeigu aktualu – veiklų vykdymo vietos,</w:t>
            </w:r>
            <w:r w:rsidR="001C4232" w:rsidRPr="0008354C">
              <w:rPr>
                <w:sz w:val="22"/>
                <w:szCs w:val="22"/>
              </w:rPr>
              <w:t xml:space="preserve"> ir  įsipareigojimai</w:t>
            </w:r>
            <w:r w:rsidR="005E6073" w:rsidRPr="0008354C">
              <w:rPr>
                <w:sz w:val="22"/>
                <w:szCs w:val="22"/>
              </w:rPr>
              <w:t>)</w:t>
            </w:r>
            <w:r w:rsidR="001C4232" w:rsidRPr="0008354C">
              <w:rPr>
                <w:sz w:val="22"/>
                <w:szCs w:val="22"/>
              </w:rPr>
              <w:t>.</w:t>
            </w:r>
          </w:p>
        </w:tc>
        <w:tc>
          <w:tcPr>
            <w:tcW w:w="4820" w:type="dxa"/>
            <w:vMerge w:val="restart"/>
            <w:shd w:val="clear" w:color="auto" w:fill="auto"/>
          </w:tcPr>
          <w:p w14:paraId="3275E82E" w14:textId="5A0878E0" w:rsidR="00290584" w:rsidRPr="0008354C" w:rsidRDefault="004D131A" w:rsidP="00290584">
            <w:pPr>
              <w:jc w:val="both"/>
              <w:rPr>
                <w:b/>
                <w:sz w:val="22"/>
                <w:szCs w:val="22"/>
              </w:rPr>
            </w:pPr>
            <w:r w:rsidRPr="0008354C">
              <w:rPr>
                <w:sz w:val="22"/>
                <w:szCs w:val="22"/>
              </w:rPr>
              <w:t>Vietos projekto vykdytojas turės pateikti projekto įgyvendinimo ataskaitas ir prie jų pridedamus dokumentus</w:t>
            </w:r>
            <w:r w:rsidR="001F778E" w:rsidRPr="0008354C">
              <w:rPr>
                <w:sz w:val="22"/>
                <w:szCs w:val="22"/>
              </w:rPr>
              <w:t xml:space="preserve"> </w:t>
            </w:r>
            <w:r w:rsidR="001C4232" w:rsidRPr="0008354C">
              <w:rPr>
                <w:sz w:val="22"/>
                <w:szCs w:val="22"/>
              </w:rPr>
              <w:t>( dalyvių sąrašus</w:t>
            </w:r>
            <w:r w:rsidR="00290584" w:rsidRPr="0008354C">
              <w:rPr>
                <w:sz w:val="22"/>
                <w:szCs w:val="22"/>
              </w:rPr>
              <w:t>, nurodant  renginio viet</w:t>
            </w:r>
            <w:r w:rsidR="00396F4E" w:rsidRPr="0008354C">
              <w:rPr>
                <w:sz w:val="22"/>
                <w:szCs w:val="22"/>
              </w:rPr>
              <w:t>ą</w:t>
            </w:r>
            <w:r w:rsidR="00290584" w:rsidRPr="0008354C">
              <w:rPr>
                <w:sz w:val="22"/>
                <w:szCs w:val="22"/>
              </w:rPr>
              <w:t>, kuriuose turi būti nurodyta dalyvio vardas pavardė, adresas, nurodant seniūniją,</w:t>
            </w:r>
            <w:r w:rsidR="00320E9A">
              <w:rPr>
                <w:sz w:val="22"/>
                <w:szCs w:val="22"/>
              </w:rPr>
              <w:t xml:space="preserve"> bendruomenę, </w:t>
            </w:r>
            <w:r w:rsidR="00290584" w:rsidRPr="0008354C">
              <w:rPr>
                <w:sz w:val="22"/>
                <w:szCs w:val="22"/>
              </w:rPr>
              <w:t xml:space="preserve">  dalyvio parašas; renginių programas su nurodyta  renginio vieta</w:t>
            </w:r>
            <w:r w:rsidR="009237E4" w:rsidRPr="0008354C">
              <w:rPr>
                <w:sz w:val="22"/>
                <w:szCs w:val="22"/>
              </w:rPr>
              <w:t xml:space="preserve"> ar kitus dokumentus</w:t>
            </w:r>
            <w:r w:rsidR="00290584" w:rsidRPr="0008354C">
              <w:rPr>
                <w:sz w:val="22"/>
                <w:szCs w:val="22"/>
              </w:rPr>
              <w:t>).</w:t>
            </w:r>
          </w:p>
          <w:p w14:paraId="7058E907" w14:textId="77777777" w:rsidR="00547414" w:rsidRPr="0008354C" w:rsidRDefault="00547414" w:rsidP="005E7736">
            <w:pPr>
              <w:jc w:val="both"/>
              <w:rPr>
                <w:b/>
                <w:sz w:val="22"/>
                <w:szCs w:val="22"/>
              </w:rPr>
            </w:pPr>
          </w:p>
        </w:tc>
      </w:tr>
      <w:tr w:rsidR="005E6073" w:rsidRPr="0008354C" w14:paraId="0E9A2EC2" w14:textId="77777777" w:rsidTr="005E7736">
        <w:tc>
          <w:tcPr>
            <w:tcW w:w="756" w:type="dxa"/>
            <w:shd w:val="clear" w:color="auto" w:fill="auto"/>
          </w:tcPr>
          <w:p w14:paraId="3164D1A9" w14:textId="071D6C20" w:rsidR="00436800" w:rsidRPr="0008354C" w:rsidRDefault="006C50F2" w:rsidP="00436800">
            <w:pPr>
              <w:rPr>
                <w:sz w:val="22"/>
                <w:szCs w:val="22"/>
              </w:rPr>
            </w:pPr>
            <w:r>
              <w:rPr>
                <w:sz w:val="22"/>
                <w:szCs w:val="22"/>
              </w:rPr>
              <w:t>2</w:t>
            </w:r>
            <w:r w:rsidR="00436800" w:rsidRPr="0008354C">
              <w:rPr>
                <w:sz w:val="22"/>
                <w:szCs w:val="22"/>
              </w:rPr>
              <w:t>.1.</w:t>
            </w:r>
          </w:p>
        </w:tc>
        <w:tc>
          <w:tcPr>
            <w:tcW w:w="3873" w:type="dxa"/>
            <w:shd w:val="clear" w:color="auto" w:fill="auto"/>
          </w:tcPr>
          <w:p w14:paraId="03CC1478" w14:textId="458ADD78" w:rsidR="00B379BD" w:rsidRPr="0008354C" w:rsidRDefault="00B379BD" w:rsidP="00B379BD">
            <w:pPr>
              <w:rPr>
                <w:sz w:val="22"/>
                <w:szCs w:val="22"/>
              </w:rPr>
            </w:pPr>
            <w:r w:rsidRPr="0008354C">
              <w:rPr>
                <w:sz w:val="22"/>
                <w:szCs w:val="22"/>
              </w:rPr>
              <w:t>3 ir daugiau bendradarbia</w:t>
            </w:r>
            <w:r w:rsidR="001F778E" w:rsidRPr="0008354C">
              <w:rPr>
                <w:sz w:val="22"/>
                <w:szCs w:val="22"/>
              </w:rPr>
              <w:t>ujantys subjektai</w:t>
            </w:r>
            <w:r w:rsidR="00114768">
              <w:rPr>
                <w:sz w:val="22"/>
                <w:szCs w:val="22"/>
              </w:rPr>
              <w:t>, neskaitant pareiškėjo,</w:t>
            </w:r>
            <w:r w:rsidR="00235598">
              <w:rPr>
                <w:sz w:val="22"/>
                <w:szCs w:val="22"/>
              </w:rPr>
              <w:t xml:space="preserve"> arba </w:t>
            </w:r>
            <w:r w:rsidR="00235598">
              <w:rPr>
                <w:sz w:val="22"/>
                <w:szCs w:val="22"/>
              </w:rPr>
              <w:lastRenderedPageBreak/>
              <w:t>projekto veiklos (rezultatai) apima</w:t>
            </w:r>
            <w:r w:rsidR="00114768">
              <w:rPr>
                <w:sz w:val="22"/>
                <w:szCs w:val="22"/>
              </w:rPr>
              <w:t>, neskaitant pareiškėjo,</w:t>
            </w:r>
            <w:r w:rsidR="00235598">
              <w:rPr>
                <w:sz w:val="22"/>
                <w:szCs w:val="22"/>
              </w:rPr>
              <w:t xml:space="preserve"> 3 ir daugiau teritorijas (seniūnijas, bendruomenes)</w:t>
            </w:r>
            <w:r w:rsidRPr="0008354C">
              <w:rPr>
                <w:sz w:val="22"/>
                <w:szCs w:val="22"/>
              </w:rPr>
              <w:t>;</w:t>
            </w:r>
          </w:p>
          <w:p w14:paraId="4739EB6D" w14:textId="77777777" w:rsidR="00436800" w:rsidRPr="0008354C" w:rsidRDefault="00436800" w:rsidP="00B379BD">
            <w:pPr>
              <w:rPr>
                <w:sz w:val="22"/>
                <w:szCs w:val="22"/>
              </w:rPr>
            </w:pPr>
          </w:p>
        </w:tc>
        <w:tc>
          <w:tcPr>
            <w:tcW w:w="1635" w:type="dxa"/>
            <w:shd w:val="clear" w:color="auto" w:fill="auto"/>
          </w:tcPr>
          <w:p w14:paraId="14099868" w14:textId="72A84FFA" w:rsidR="00436800" w:rsidRPr="0008354C" w:rsidRDefault="00976F65" w:rsidP="00436800">
            <w:pPr>
              <w:jc w:val="center"/>
              <w:rPr>
                <w:sz w:val="22"/>
                <w:szCs w:val="22"/>
              </w:rPr>
            </w:pPr>
            <w:r w:rsidRPr="0008354C">
              <w:rPr>
                <w:sz w:val="22"/>
                <w:szCs w:val="22"/>
              </w:rPr>
              <w:lastRenderedPageBreak/>
              <w:t>2</w:t>
            </w:r>
            <w:r w:rsidR="00436800" w:rsidRPr="0008354C">
              <w:rPr>
                <w:sz w:val="22"/>
                <w:szCs w:val="22"/>
              </w:rPr>
              <w:t>0</w:t>
            </w:r>
          </w:p>
        </w:tc>
        <w:tc>
          <w:tcPr>
            <w:tcW w:w="4079" w:type="dxa"/>
            <w:gridSpan w:val="2"/>
            <w:vMerge/>
            <w:shd w:val="clear" w:color="auto" w:fill="auto"/>
          </w:tcPr>
          <w:p w14:paraId="4F287F29" w14:textId="77777777" w:rsidR="00436800" w:rsidRPr="0008354C" w:rsidRDefault="00436800" w:rsidP="00436800">
            <w:pPr>
              <w:jc w:val="both"/>
              <w:rPr>
                <w:sz w:val="22"/>
                <w:szCs w:val="22"/>
              </w:rPr>
            </w:pPr>
          </w:p>
        </w:tc>
        <w:tc>
          <w:tcPr>
            <w:tcW w:w="4820" w:type="dxa"/>
            <w:vMerge/>
            <w:shd w:val="clear" w:color="auto" w:fill="auto"/>
          </w:tcPr>
          <w:p w14:paraId="5FA31645" w14:textId="77777777" w:rsidR="00436800" w:rsidRPr="0008354C" w:rsidRDefault="00436800" w:rsidP="00436800">
            <w:pPr>
              <w:jc w:val="both"/>
              <w:rPr>
                <w:sz w:val="22"/>
                <w:szCs w:val="22"/>
              </w:rPr>
            </w:pPr>
          </w:p>
        </w:tc>
      </w:tr>
      <w:tr w:rsidR="005E6073" w:rsidRPr="0008354C" w14:paraId="275C9C98" w14:textId="77777777" w:rsidTr="005E7736">
        <w:tc>
          <w:tcPr>
            <w:tcW w:w="756" w:type="dxa"/>
            <w:shd w:val="clear" w:color="auto" w:fill="auto"/>
          </w:tcPr>
          <w:p w14:paraId="4C008C36" w14:textId="6F04249F" w:rsidR="00436800" w:rsidRPr="0008354C" w:rsidRDefault="006C50F2" w:rsidP="00436800">
            <w:pPr>
              <w:rPr>
                <w:sz w:val="22"/>
                <w:szCs w:val="22"/>
              </w:rPr>
            </w:pPr>
            <w:r>
              <w:rPr>
                <w:sz w:val="22"/>
                <w:szCs w:val="22"/>
              </w:rPr>
              <w:t>2</w:t>
            </w:r>
            <w:r w:rsidR="00436800" w:rsidRPr="0008354C">
              <w:rPr>
                <w:sz w:val="22"/>
                <w:szCs w:val="22"/>
              </w:rPr>
              <w:t>.2.</w:t>
            </w:r>
          </w:p>
        </w:tc>
        <w:tc>
          <w:tcPr>
            <w:tcW w:w="3873" w:type="dxa"/>
            <w:shd w:val="clear" w:color="auto" w:fill="auto"/>
          </w:tcPr>
          <w:p w14:paraId="4C0FD540" w14:textId="3930282A" w:rsidR="00436800" w:rsidRPr="0008354C" w:rsidRDefault="00B379BD" w:rsidP="00436800">
            <w:pPr>
              <w:rPr>
                <w:sz w:val="22"/>
                <w:szCs w:val="22"/>
              </w:rPr>
            </w:pPr>
            <w:r w:rsidRPr="0008354C">
              <w:rPr>
                <w:sz w:val="22"/>
                <w:szCs w:val="22"/>
              </w:rPr>
              <w:t xml:space="preserve">2 </w:t>
            </w:r>
            <w:r w:rsidR="001F778E" w:rsidRPr="0008354C">
              <w:rPr>
                <w:sz w:val="22"/>
                <w:szCs w:val="22"/>
              </w:rPr>
              <w:t>bendradarbiaujantys subjektai</w:t>
            </w:r>
            <w:r w:rsidR="00114768">
              <w:rPr>
                <w:sz w:val="22"/>
                <w:szCs w:val="22"/>
              </w:rPr>
              <w:t xml:space="preserve">, neskaitant pareiškėjo </w:t>
            </w:r>
            <w:r w:rsidR="00114768" w:rsidRPr="00114768">
              <w:rPr>
                <w:sz w:val="22"/>
                <w:szCs w:val="22"/>
              </w:rPr>
              <w:t>arba projekto veiklos (rezultatai) apima</w:t>
            </w:r>
            <w:r w:rsidR="00114768">
              <w:rPr>
                <w:sz w:val="22"/>
                <w:szCs w:val="22"/>
              </w:rPr>
              <w:t>, neskaitant pareiškėjo,</w:t>
            </w:r>
            <w:r w:rsidR="00114768" w:rsidRPr="00114768">
              <w:rPr>
                <w:sz w:val="22"/>
                <w:szCs w:val="22"/>
              </w:rPr>
              <w:t xml:space="preserve"> </w:t>
            </w:r>
            <w:r w:rsidR="00114768">
              <w:rPr>
                <w:sz w:val="22"/>
                <w:szCs w:val="22"/>
              </w:rPr>
              <w:t>2</w:t>
            </w:r>
            <w:r w:rsidR="00114768" w:rsidRPr="00114768">
              <w:rPr>
                <w:sz w:val="22"/>
                <w:szCs w:val="22"/>
              </w:rPr>
              <w:t xml:space="preserve"> teritorijas (seniūnijas, bendruomenes</w:t>
            </w:r>
            <w:r w:rsidR="00114768">
              <w:rPr>
                <w:sz w:val="22"/>
                <w:szCs w:val="22"/>
              </w:rPr>
              <w:t>)</w:t>
            </w:r>
            <w:r w:rsidRPr="0008354C">
              <w:rPr>
                <w:sz w:val="22"/>
                <w:szCs w:val="22"/>
              </w:rPr>
              <w:t>;</w:t>
            </w:r>
          </w:p>
        </w:tc>
        <w:tc>
          <w:tcPr>
            <w:tcW w:w="1635" w:type="dxa"/>
            <w:shd w:val="clear" w:color="auto" w:fill="auto"/>
          </w:tcPr>
          <w:p w14:paraId="1674C5BB" w14:textId="33917969" w:rsidR="00436800" w:rsidRPr="0008354C" w:rsidRDefault="00976F65" w:rsidP="00436800">
            <w:pPr>
              <w:jc w:val="center"/>
              <w:rPr>
                <w:sz w:val="22"/>
                <w:szCs w:val="22"/>
              </w:rPr>
            </w:pPr>
            <w:r w:rsidRPr="0008354C">
              <w:rPr>
                <w:sz w:val="22"/>
                <w:szCs w:val="22"/>
              </w:rPr>
              <w:t>1</w:t>
            </w:r>
            <w:r w:rsidR="00436800" w:rsidRPr="0008354C">
              <w:rPr>
                <w:sz w:val="22"/>
                <w:szCs w:val="22"/>
              </w:rPr>
              <w:t>0</w:t>
            </w:r>
          </w:p>
        </w:tc>
        <w:tc>
          <w:tcPr>
            <w:tcW w:w="4079" w:type="dxa"/>
            <w:gridSpan w:val="2"/>
            <w:vMerge/>
            <w:shd w:val="clear" w:color="auto" w:fill="auto"/>
          </w:tcPr>
          <w:p w14:paraId="18D2435E" w14:textId="77777777" w:rsidR="00436800" w:rsidRPr="0008354C" w:rsidRDefault="00436800" w:rsidP="00436800">
            <w:pPr>
              <w:jc w:val="both"/>
              <w:rPr>
                <w:sz w:val="22"/>
                <w:szCs w:val="22"/>
              </w:rPr>
            </w:pPr>
          </w:p>
        </w:tc>
        <w:tc>
          <w:tcPr>
            <w:tcW w:w="4820" w:type="dxa"/>
            <w:vMerge/>
            <w:shd w:val="clear" w:color="auto" w:fill="auto"/>
          </w:tcPr>
          <w:p w14:paraId="556F3BF9" w14:textId="77777777" w:rsidR="00436800" w:rsidRPr="0008354C" w:rsidRDefault="00436800" w:rsidP="00436800">
            <w:pPr>
              <w:jc w:val="both"/>
              <w:rPr>
                <w:sz w:val="22"/>
                <w:szCs w:val="22"/>
              </w:rPr>
            </w:pPr>
          </w:p>
        </w:tc>
      </w:tr>
      <w:tr w:rsidR="005E6073" w:rsidRPr="0008354C" w14:paraId="1C7BA756" w14:textId="77777777" w:rsidTr="005E7736">
        <w:tc>
          <w:tcPr>
            <w:tcW w:w="756" w:type="dxa"/>
            <w:shd w:val="clear" w:color="auto" w:fill="auto"/>
          </w:tcPr>
          <w:p w14:paraId="26F04498" w14:textId="7EED579F" w:rsidR="00547414" w:rsidRPr="0008354C" w:rsidRDefault="006C50F2" w:rsidP="005E7736">
            <w:pPr>
              <w:rPr>
                <w:sz w:val="22"/>
                <w:szCs w:val="22"/>
              </w:rPr>
            </w:pPr>
            <w:r>
              <w:rPr>
                <w:sz w:val="22"/>
                <w:szCs w:val="22"/>
              </w:rPr>
              <w:t>2</w:t>
            </w:r>
            <w:r w:rsidR="00547414" w:rsidRPr="0008354C">
              <w:rPr>
                <w:sz w:val="22"/>
                <w:szCs w:val="22"/>
              </w:rPr>
              <w:t>.3.</w:t>
            </w:r>
          </w:p>
        </w:tc>
        <w:tc>
          <w:tcPr>
            <w:tcW w:w="3873" w:type="dxa"/>
            <w:shd w:val="clear" w:color="auto" w:fill="auto"/>
          </w:tcPr>
          <w:p w14:paraId="6A8438BC" w14:textId="0A907036" w:rsidR="00547414" w:rsidRPr="0008354C" w:rsidRDefault="00B379BD" w:rsidP="005E7736">
            <w:pPr>
              <w:jc w:val="both"/>
              <w:rPr>
                <w:sz w:val="22"/>
                <w:szCs w:val="22"/>
              </w:rPr>
            </w:pPr>
            <w:r w:rsidRPr="0008354C">
              <w:rPr>
                <w:sz w:val="22"/>
                <w:szCs w:val="22"/>
              </w:rPr>
              <w:t xml:space="preserve">1 </w:t>
            </w:r>
            <w:r w:rsidR="001F778E" w:rsidRPr="0008354C">
              <w:rPr>
                <w:sz w:val="22"/>
                <w:szCs w:val="22"/>
              </w:rPr>
              <w:t>bendradarbiaujantis subjekta</w:t>
            </w:r>
            <w:r w:rsidR="00BC3602" w:rsidRPr="0008354C">
              <w:rPr>
                <w:sz w:val="22"/>
                <w:szCs w:val="22"/>
              </w:rPr>
              <w:t>s</w:t>
            </w:r>
            <w:r w:rsidR="002140D3" w:rsidRPr="002140D3">
              <w:rPr>
                <w:sz w:val="22"/>
                <w:szCs w:val="22"/>
              </w:rPr>
              <w:t xml:space="preserve"> arba projekto veiklos (rezultatai) apima, neskaitant pareiškėjo, </w:t>
            </w:r>
            <w:r w:rsidR="002140D3">
              <w:rPr>
                <w:sz w:val="22"/>
                <w:szCs w:val="22"/>
              </w:rPr>
              <w:t>1</w:t>
            </w:r>
            <w:r w:rsidR="002140D3" w:rsidRPr="002140D3">
              <w:rPr>
                <w:sz w:val="22"/>
                <w:szCs w:val="22"/>
              </w:rPr>
              <w:t xml:space="preserve"> teritorij</w:t>
            </w:r>
            <w:r w:rsidR="002140D3">
              <w:rPr>
                <w:sz w:val="22"/>
                <w:szCs w:val="22"/>
              </w:rPr>
              <w:t>ą</w:t>
            </w:r>
            <w:r w:rsidR="002140D3" w:rsidRPr="002140D3">
              <w:rPr>
                <w:sz w:val="22"/>
                <w:szCs w:val="22"/>
              </w:rPr>
              <w:t xml:space="preserve"> (seniūnij</w:t>
            </w:r>
            <w:r w:rsidR="002140D3">
              <w:rPr>
                <w:sz w:val="22"/>
                <w:szCs w:val="22"/>
              </w:rPr>
              <w:t>ą</w:t>
            </w:r>
            <w:r w:rsidR="002140D3" w:rsidRPr="002140D3">
              <w:rPr>
                <w:sz w:val="22"/>
                <w:szCs w:val="22"/>
              </w:rPr>
              <w:t>, bendruomen</w:t>
            </w:r>
            <w:r w:rsidR="002140D3">
              <w:rPr>
                <w:sz w:val="22"/>
                <w:szCs w:val="22"/>
              </w:rPr>
              <w:t>ę</w:t>
            </w:r>
            <w:r w:rsidR="002140D3" w:rsidRPr="002140D3">
              <w:rPr>
                <w:sz w:val="22"/>
                <w:szCs w:val="22"/>
              </w:rPr>
              <w:t>)</w:t>
            </w:r>
            <w:r w:rsidR="00BC3602" w:rsidRPr="0008354C">
              <w:rPr>
                <w:sz w:val="22"/>
                <w:szCs w:val="22"/>
              </w:rPr>
              <w:t>.</w:t>
            </w:r>
          </w:p>
        </w:tc>
        <w:tc>
          <w:tcPr>
            <w:tcW w:w="1635" w:type="dxa"/>
            <w:shd w:val="clear" w:color="auto" w:fill="auto"/>
          </w:tcPr>
          <w:p w14:paraId="6D816301" w14:textId="25CFB55A" w:rsidR="00547414" w:rsidRPr="0008354C" w:rsidRDefault="00976F65" w:rsidP="005E7736">
            <w:pPr>
              <w:jc w:val="center"/>
              <w:rPr>
                <w:sz w:val="22"/>
                <w:szCs w:val="22"/>
              </w:rPr>
            </w:pPr>
            <w:r w:rsidRPr="0008354C">
              <w:rPr>
                <w:sz w:val="22"/>
                <w:szCs w:val="22"/>
              </w:rPr>
              <w:t>5</w:t>
            </w:r>
          </w:p>
        </w:tc>
        <w:tc>
          <w:tcPr>
            <w:tcW w:w="4079" w:type="dxa"/>
            <w:gridSpan w:val="2"/>
            <w:vMerge/>
            <w:shd w:val="clear" w:color="auto" w:fill="auto"/>
          </w:tcPr>
          <w:p w14:paraId="17C00DFC" w14:textId="77777777" w:rsidR="00547414" w:rsidRPr="0008354C" w:rsidRDefault="00547414" w:rsidP="005E7736">
            <w:pPr>
              <w:jc w:val="both"/>
              <w:rPr>
                <w:sz w:val="22"/>
                <w:szCs w:val="22"/>
              </w:rPr>
            </w:pPr>
          </w:p>
        </w:tc>
        <w:tc>
          <w:tcPr>
            <w:tcW w:w="4820" w:type="dxa"/>
            <w:vMerge/>
            <w:shd w:val="clear" w:color="auto" w:fill="auto"/>
          </w:tcPr>
          <w:p w14:paraId="3DE53053" w14:textId="77777777" w:rsidR="00547414" w:rsidRPr="0008354C" w:rsidRDefault="00547414" w:rsidP="005E7736">
            <w:pPr>
              <w:jc w:val="both"/>
              <w:rPr>
                <w:sz w:val="22"/>
                <w:szCs w:val="22"/>
              </w:rPr>
            </w:pPr>
          </w:p>
        </w:tc>
      </w:tr>
      <w:tr w:rsidR="004D131A" w:rsidRPr="0008354C" w14:paraId="39E3BAA3" w14:textId="77777777" w:rsidTr="001E1720">
        <w:tc>
          <w:tcPr>
            <w:tcW w:w="756" w:type="dxa"/>
            <w:shd w:val="clear" w:color="auto" w:fill="auto"/>
          </w:tcPr>
          <w:p w14:paraId="4ECF5726" w14:textId="38A6F4FE" w:rsidR="004D131A" w:rsidRPr="0008354C" w:rsidRDefault="006C50F2" w:rsidP="001E1720">
            <w:pPr>
              <w:rPr>
                <w:b/>
                <w:sz w:val="22"/>
                <w:szCs w:val="22"/>
              </w:rPr>
            </w:pPr>
            <w:r>
              <w:rPr>
                <w:b/>
                <w:sz w:val="22"/>
                <w:szCs w:val="22"/>
              </w:rPr>
              <w:t>3</w:t>
            </w:r>
            <w:r w:rsidR="004D131A" w:rsidRPr="0008354C">
              <w:rPr>
                <w:b/>
                <w:sz w:val="22"/>
                <w:szCs w:val="22"/>
              </w:rPr>
              <w:t>.</w:t>
            </w:r>
          </w:p>
        </w:tc>
        <w:tc>
          <w:tcPr>
            <w:tcW w:w="3873" w:type="dxa"/>
            <w:shd w:val="clear" w:color="auto" w:fill="auto"/>
          </w:tcPr>
          <w:p w14:paraId="034F1C88" w14:textId="77777777" w:rsidR="004D131A" w:rsidRPr="0008354C" w:rsidRDefault="004D131A" w:rsidP="004D131A">
            <w:pPr>
              <w:jc w:val="both"/>
              <w:rPr>
                <w:b/>
                <w:sz w:val="22"/>
                <w:szCs w:val="22"/>
              </w:rPr>
            </w:pPr>
            <w:r w:rsidRPr="0008354C">
              <w:rPr>
                <w:b/>
                <w:sz w:val="22"/>
                <w:szCs w:val="22"/>
              </w:rPr>
              <w:t>Didesnis projekto veiklų ir (arba) renginių skaičius.</w:t>
            </w:r>
          </w:p>
          <w:p w14:paraId="0D064B13" w14:textId="77777777" w:rsidR="004D131A" w:rsidRPr="0008354C" w:rsidRDefault="004D131A" w:rsidP="001E1720">
            <w:pPr>
              <w:jc w:val="both"/>
              <w:rPr>
                <w:b/>
                <w:sz w:val="22"/>
                <w:szCs w:val="22"/>
              </w:rPr>
            </w:pPr>
            <w:r w:rsidRPr="0008354C">
              <w:rPr>
                <w:sz w:val="22"/>
                <w:szCs w:val="22"/>
              </w:rPr>
              <w:t>Šis atrankos kriterijus detalizuojamas taip:</w:t>
            </w:r>
          </w:p>
        </w:tc>
        <w:tc>
          <w:tcPr>
            <w:tcW w:w="1635" w:type="dxa"/>
            <w:shd w:val="clear" w:color="auto" w:fill="auto"/>
          </w:tcPr>
          <w:p w14:paraId="457ADE30" w14:textId="77777777" w:rsidR="004D131A" w:rsidRPr="0008354C" w:rsidRDefault="004D131A" w:rsidP="001E1720">
            <w:pPr>
              <w:jc w:val="center"/>
              <w:rPr>
                <w:b/>
                <w:sz w:val="22"/>
                <w:szCs w:val="22"/>
              </w:rPr>
            </w:pPr>
            <w:r w:rsidRPr="0008354C">
              <w:rPr>
                <w:b/>
                <w:sz w:val="22"/>
                <w:szCs w:val="22"/>
              </w:rPr>
              <w:t>20</w:t>
            </w:r>
          </w:p>
        </w:tc>
        <w:tc>
          <w:tcPr>
            <w:tcW w:w="4079" w:type="dxa"/>
            <w:gridSpan w:val="2"/>
            <w:vMerge w:val="restart"/>
            <w:shd w:val="clear" w:color="auto" w:fill="auto"/>
          </w:tcPr>
          <w:p w14:paraId="15AAB072" w14:textId="77777777" w:rsidR="004D131A" w:rsidRPr="0008354C" w:rsidRDefault="004D131A" w:rsidP="001E1720">
            <w:pPr>
              <w:jc w:val="both"/>
              <w:rPr>
                <w:b/>
                <w:sz w:val="22"/>
                <w:szCs w:val="22"/>
              </w:rPr>
            </w:pPr>
            <w:r w:rsidRPr="0008354C">
              <w:rPr>
                <w:sz w:val="22"/>
                <w:szCs w:val="22"/>
              </w:rPr>
              <w:t xml:space="preserve">Vietos projekto paraiškoje (4 dalyje  ,,Vietos  projekto atitiktis vietos projektų atrankos kriterijams“) nurodyta informacija. </w:t>
            </w:r>
          </w:p>
        </w:tc>
        <w:tc>
          <w:tcPr>
            <w:tcW w:w="4820" w:type="dxa"/>
            <w:vMerge w:val="restart"/>
            <w:shd w:val="clear" w:color="auto" w:fill="auto"/>
          </w:tcPr>
          <w:p w14:paraId="503FC7E0" w14:textId="0ED15123" w:rsidR="004D131A" w:rsidRPr="0008354C" w:rsidRDefault="004D131A" w:rsidP="001E1720">
            <w:pPr>
              <w:jc w:val="both"/>
              <w:rPr>
                <w:b/>
                <w:sz w:val="22"/>
                <w:szCs w:val="22"/>
              </w:rPr>
            </w:pPr>
            <w:r w:rsidRPr="0008354C">
              <w:rPr>
                <w:sz w:val="22"/>
                <w:szCs w:val="22"/>
              </w:rPr>
              <w:t>Vietos projekto vykdytojas turės pateikti projekto įgyvendinimo ataskaitas ir prie jų pridedamus dokumentus ( veiklų ir (arba) renginių programas, dalyvių sąrašus</w:t>
            </w:r>
            <w:r w:rsidR="00B379BD" w:rsidRPr="0008354C">
              <w:rPr>
                <w:sz w:val="22"/>
                <w:szCs w:val="22"/>
              </w:rPr>
              <w:t xml:space="preserve"> ir kita</w:t>
            </w:r>
            <w:r w:rsidRPr="0008354C">
              <w:rPr>
                <w:sz w:val="22"/>
                <w:szCs w:val="22"/>
              </w:rPr>
              <w:t>) patvirtinančius projekto veiklų ir (arba) renginių skaičių.</w:t>
            </w:r>
          </w:p>
        </w:tc>
      </w:tr>
      <w:tr w:rsidR="005E6073" w:rsidRPr="0008354C" w14:paraId="3377CCBB" w14:textId="77777777" w:rsidTr="001E1720">
        <w:tc>
          <w:tcPr>
            <w:tcW w:w="756" w:type="dxa"/>
            <w:shd w:val="clear" w:color="auto" w:fill="auto"/>
          </w:tcPr>
          <w:p w14:paraId="707BC605" w14:textId="55A53346" w:rsidR="004D131A" w:rsidRPr="0008354C" w:rsidRDefault="006C50F2" w:rsidP="001E1720">
            <w:pPr>
              <w:rPr>
                <w:sz w:val="22"/>
                <w:szCs w:val="22"/>
              </w:rPr>
            </w:pPr>
            <w:r>
              <w:rPr>
                <w:sz w:val="22"/>
                <w:szCs w:val="22"/>
              </w:rPr>
              <w:t>3</w:t>
            </w:r>
            <w:r w:rsidR="004D131A" w:rsidRPr="0008354C">
              <w:rPr>
                <w:sz w:val="22"/>
                <w:szCs w:val="22"/>
              </w:rPr>
              <w:t>.1.</w:t>
            </w:r>
          </w:p>
        </w:tc>
        <w:tc>
          <w:tcPr>
            <w:tcW w:w="3873" w:type="dxa"/>
            <w:shd w:val="clear" w:color="auto" w:fill="auto"/>
          </w:tcPr>
          <w:p w14:paraId="5768A09B" w14:textId="77777777" w:rsidR="004D131A" w:rsidRPr="0008354C" w:rsidRDefault="004D131A" w:rsidP="001E1720">
            <w:pPr>
              <w:rPr>
                <w:sz w:val="22"/>
                <w:szCs w:val="22"/>
              </w:rPr>
            </w:pPr>
            <w:r w:rsidRPr="0008354C">
              <w:rPr>
                <w:sz w:val="22"/>
                <w:szCs w:val="22"/>
              </w:rPr>
              <w:t xml:space="preserve"> daugiau nei 3 veiklos ir (arba) renginiai;</w:t>
            </w:r>
          </w:p>
        </w:tc>
        <w:tc>
          <w:tcPr>
            <w:tcW w:w="1635" w:type="dxa"/>
            <w:shd w:val="clear" w:color="auto" w:fill="auto"/>
          </w:tcPr>
          <w:p w14:paraId="63E63EA3" w14:textId="77777777" w:rsidR="004D131A" w:rsidRPr="0008354C" w:rsidRDefault="004D131A" w:rsidP="001E1720">
            <w:pPr>
              <w:jc w:val="center"/>
              <w:rPr>
                <w:sz w:val="22"/>
                <w:szCs w:val="22"/>
              </w:rPr>
            </w:pPr>
            <w:r w:rsidRPr="0008354C">
              <w:rPr>
                <w:sz w:val="22"/>
                <w:szCs w:val="22"/>
              </w:rPr>
              <w:t>20</w:t>
            </w:r>
          </w:p>
        </w:tc>
        <w:tc>
          <w:tcPr>
            <w:tcW w:w="4079" w:type="dxa"/>
            <w:gridSpan w:val="2"/>
            <w:vMerge/>
            <w:shd w:val="clear" w:color="auto" w:fill="auto"/>
          </w:tcPr>
          <w:p w14:paraId="12FDD560" w14:textId="77777777" w:rsidR="004D131A" w:rsidRPr="0008354C" w:rsidRDefault="004D131A" w:rsidP="001E1720">
            <w:pPr>
              <w:jc w:val="both"/>
              <w:rPr>
                <w:sz w:val="22"/>
                <w:szCs w:val="22"/>
              </w:rPr>
            </w:pPr>
          </w:p>
        </w:tc>
        <w:tc>
          <w:tcPr>
            <w:tcW w:w="4820" w:type="dxa"/>
            <w:vMerge/>
            <w:shd w:val="clear" w:color="auto" w:fill="auto"/>
          </w:tcPr>
          <w:p w14:paraId="2EEF7567" w14:textId="77777777" w:rsidR="004D131A" w:rsidRPr="0008354C" w:rsidRDefault="004D131A" w:rsidP="001E1720">
            <w:pPr>
              <w:jc w:val="both"/>
              <w:rPr>
                <w:sz w:val="22"/>
                <w:szCs w:val="22"/>
              </w:rPr>
            </w:pPr>
          </w:p>
        </w:tc>
      </w:tr>
      <w:tr w:rsidR="004D131A" w:rsidRPr="0008354C" w14:paraId="10D22DCB" w14:textId="77777777" w:rsidTr="001E1720">
        <w:tc>
          <w:tcPr>
            <w:tcW w:w="756" w:type="dxa"/>
            <w:shd w:val="clear" w:color="auto" w:fill="auto"/>
          </w:tcPr>
          <w:p w14:paraId="15F5F362" w14:textId="2D47BE30" w:rsidR="004D131A" w:rsidRPr="0008354C" w:rsidRDefault="006C50F2" w:rsidP="001E1720">
            <w:pPr>
              <w:rPr>
                <w:sz w:val="22"/>
                <w:szCs w:val="22"/>
              </w:rPr>
            </w:pPr>
            <w:r>
              <w:rPr>
                <w:sz w:val="22"/>
                <w:szCs w:val="22"/>
              </w:rPr>
              <w:t>3</w:t>
            </w:r>
            <w:r w:rsidR="004D131A" w:rsidRPr="0008354C">
              <w:rPr>
                <w:sz w:val="22"/>
                <w:szCs w:val="22"/>
              </w:rPr>
              <w:t>.2.</w:t>
            </w:r>
          </w:p>
        </w:tc>
        <w:tc>
          <w:tcPr>
            <w:tcW w:w="3873" w:type="dxa"/>
            <w:shd w:val="clear" w:color="auto" w:fill="auto"/>
          </w:tcPr>
          <w:p w14:paraId="1786BB17" w14:textId="77777777" w:rsidR="004D131A" w:rsidRPr="0008354C" w:rsidRDefault="004D131A" w:rsidP="001E1720">
            <w:pPr>
              <w:rPr>
                <w:sz w:val="22"/>
                <w:szCs w:val="22"/>
              </w:rPr>
            </w:pPr>
            <w:r w:rsidRPr="0008354C">
              <w:rPr>
                <w:sz w:val="22"/>
                <w:szCs w:val="22"/>
              </w:rPr>
              <w:t>2-3 veiklos ir (arba) renginiai.</w:t>
            </w:r>
          </w:p>
        </w:tc>
        <w:tc>
          <w:tcPr>
            <w:tcW w:w="1635" w:type="dxa"/>
            <w:shd w:val="clear" w:color="auto" w:fill="auto"/>
          </w:tcPr>
          <w:p w14:paraId="26C41595" w14:textId="77777777" w:rsidR="004D131A" w:rsidRPr="0008354C" w:rsidRDefault="004D131A" w:rsidP="001E1720">
            <w:pPr>
              <w:jc w:val="center"/>
              <w:rPr>
                <w:sz w:val="22"/>
                <w:szCs w:val="22"/>
              </w:rPr>
            </w:pPr>
            <w:r w:rsidRPr="0008354C">
              <w:rPr>
                <w:sz w:val="22"/>
                <w:szCs w:val="22"/>
              </w:rPr>
              <w:t>10</w:t>
            </w:r>
          </w:p>
        </w:tc>
        <w:tc>
          <w:tcPr>
            <w:tcW w:w="4079" w:type="dxa"/>
            <w:gridSpan w:val="2"/>
            <w:vMerge/>
            <w:shd w:val="clear" w:color="auto" w:fill="auto"/>
          </w:tcPr>
          <w:p w14:paraId="4B7CBFC2" w14:textId="77777777" w:rsidR="004D131A" w:rsidRPr="0008354C" w:rsidRDefault="004D131A" w:rsidP="001E1720">
            <w:pPr>
              <w:jc w:val="both"/>
              <w:rPr>
                <w:sz w:val="22"/>
                <w:szCs w:val="22"/>
              </w:rPr>
            </w:pPr>
          </w:p>
        </w:tc>
        <w:tc>
          <w:tcPr>
            <w:tcW w:w="4820" w:type="dxa"/>
            <w:vMerge/>
            <w:shd w:val="clear" w:color="auto" w:fill="auto"/>
          </w:tcPr>
          <w:p w14:paraId="0BD54C06" w14:textId="77777777" w:rsidR="004D131A" w:rsidRPr="0008354C" w:rsidRDefault="004D131A" w:rsidP="001E1720">
            <w:pPr>
              <w:jc w:val="both"/>
              <w:rPr>
                <w:sz w:val="22"/>
                <w:szCs w:val="22"/>
              </w:rPr>
            </w:pPr>
          </w:p>
        </w:tc>
      </w:tr>
      <w:tr w:rsidR="006C50F2" w:rsidRPr="0008354C" w14:paraId="378A2DEF" w14:textId="77777777" w:rsidTr="001E1720">
        <w:tc>
          <w:tcPr>
            <w:tcW w:w="756" w:type="dxa"/>
            <w:shd w:val="clear" w:color="auto" w:fill="auto"/>
          </w:tcPr>
          <w:p w14:paraId="26B55AB0" w14:textId="2D3A94E7" w:rsidR="006C50F2" w:rsidRPr="0008354C" w:rsidRDefault="006C50F2" w:rsidP="001E1720">
            <w:pPr>
              <w:rPr>
                <w:sz w:val="22"/>
                <w:szCs w:val="22"/>
              </w:rPr>
            </w:pPr>
            <w:r>
              <w:rPr>
                <w:sz w:val="22"/>
                <w:szCs w:val="22"/>
              </w:rPr>
              <w:t>4.</w:t>
            </w:r>
          </w:p>
        </w:tc>
        <w:tc>
          <w:tcPr>
            <w:tcW w:w="3873" w:type="dxa"/>
            <w:shd w:val="clear" w:color="auto" w:fill="auto"/>
          </w:tcPr>
          <w:p w14:paraId="59C3A961" w14:textId="3240983D" w:rsidR="006C50F2" w:rsidRPr="006C50F2" w:rsidRDefault="006C50F2" w:rsidP="00C5177A">
            <w:pPr>
              <w:rPr>
                <w:b/>
                <w:bCs/>
                <w:sz w:val="22"/>
                <w:szCs w:val="22"/>
              </w:rPr>
            </w:pPr>
            <w:r w:rsidRPr="006C50F2">
              <w:rPr>
                <w:b/>
                <w:bCs/>
                <w:sz w:val="22"/>
                <w:szCs w:val="22"/>
              </w:rPr>
              <w:t xml:space="preserve">Didesnis unikalių dalyvių skaičius projekto veiklose ir (arba) renginiuose.  </w:t>
            </w:r>
          </w:p>
          <w:p w14:paraId="1664E230" w14:textId="4245D916" w:rsidR="006C50F2" w:rsidRPr="0008354C" w:rsidRDefault="006C50F2" w:rsidP="00C5177A">
            <w:pPr>
              <w:rPr>
                <w:sz w:val="22"/>
                <w:szCs w:val="22"/>
              </w:rPr>
            </w:pPr>
            <w:r w:rsidRPr="00C5177A">
              <w:rPr>
                <w:sz w:val="22"/>
                <w:szCs w:val="22"/>
              </w:rPr>
              <w:t>Šis atrankos kriterijus detalizuojamas taip:</w:t>
            </w:r>
          </w:p>
        </w:tc>
        <w:tc>
          <w:tcPr>
            <w:tcW w:w="1635" w:type="dxa"/>
            <w:shd w:val="clear" w:color="auto" w:fill="auto"/>
          </w:tcPr>
          <w:p w14:paraId="37461385" w14:textId="75D7812D" w:rsidR="006C50F2" w:rsidRPr="0008354C" w:rsidRDefault="006C50F2" w:rsidP="001E1720">
            <w:pPr>
              <w:jc w:val="center"/>
              <w:rPr>
                <w:sz w:val="22"/>
                <w:szCs w:val="22"/>
              </w:rPr>
            </w:pPr>
            <w:r>
              <w:rPr>
                <w:sz w:val="22"/>
                <w:szCs w:val="22"/>
              </w:rPr>
              <w:t>20</w:t>
            </w:r>
          </w:p>
        </w:tc>
        <w:tc>
          <w:tcPr>
            <w:tcW w:w="4079" w:type="dxa"/>
            <w:gridSpan w:val="2"/>
            <w:vMerge w:val="restart"/>
            <w:shd w:val="clear" w:color="auto" w:fill="auto"/>
          </w:tcPr>
          <w:p w14:paraId="1667A51E" w14:textId="05A9683A" w:rsidR="006C50F2" w:rsidRPr="0008354C" w:rsidRDefault="006C50F2" w:rsidP="001E1720">
            <w:pPr>
              <w:jc w:val="both"/>
              <w:rPr>
                <w:sz w:val="22"/>
                <w:szCs w:val="22"/>
              </w:rPr>
            </w:pPr>
            <w:r w:rsidRPr="002B37A6">
              <w:rPr>
                <w:sz w:val="22"/>
                <w:szCs w:val="22"/>
              </w:rPr>
              <w:t>Vietos projekto paraiškoje (4 dalyje  ,,Vietos  projekto atitiktis vietos projektų atrankos kriterijams“) nurodyta informacija</w:t>
            </w:r>
            <w:r>
              <w:rPr>
                <w:sz w:val="22"/>
                <w:szCs w:val="22"/>
              </w:rPr>
              <w:t>.</w:t>
            </w:r>
          </w:p>
        </w:tc>
        <w:tc>
          <w:tcPr>
            <w:tcW w:w="4820" w:type="dxa"/>
            <w:vMerge w:val="restart"/>
            <w:shd w:val="clear" w:color="auto" w:fill="auto"/>
          </w:tcPr>
          <w:p w14:paraId="21363489" w14:textId="471EC605" w:rsidR="006C50F2" w:rsidRPr="0008354C" w:rsidRDefault="006C50F2" w:rsidP="001E1720">
            <w:pPr>
              <w:jc w:val="both"/>
              <w:rPr>
                <w:sz w:val="22"/>
                <w:szCs w:val="22"/>
              </w:rPr>
            </w:pPr>
            <w:r w:rsidRPr="00AE2F09">
              <w:rPr>
                <w:sz w:val="22"/>
                <w:szCs w:val="22"/>
              </w:rPr>
              <w:t xml:space="preserve">Vietos projekto vykdytojas turės pateikti projekto įgyvendinimo ataskaitas ir prie jų pridedamus dokumentus ( veiklų ir (arba) renginių dalyvių sąrašus ir </w:t>
            </w:r>
            <w:r>
              <w:rPr>
                <w:sz w:val="22"/>
                <w:szCs w:val="22"/>
              </w:rPr>
              <w:t xml:space="preserve"> unikalių dalyvių suvestinę</w:t>
            </w:r>
            <w:r w:rsidRPr="00AE2F09">
              <w:rPr>
                <w:sz w:val="22"/>
                <w:szCs w:val="22"/>
              </w:rPr>
              <w:t xml:space="preserve">) patvirtinančius </w:t>
            </w:r>
            <w:r>
              <w:rPr>
                <w:sz w:val="22"/>
                <w:szCs w:val="22"/>
              </w:rPr>
              <w:t>dalyvių</w:t>
            </w:r>
            <w:r w:rsidRPr="00AE2F09">
              <w:rPr>
                <w:sz w:val="22"/>
                <w:szCs w:val="22"/>
              </w:rPr>
              <w:t xml:space="preserve"> skaičių.</w:t>
            </w:r>
          </w:p>
        </w:tc>
      </w:tr>
      <w:tr w:rsidR="006C50F2" w:rsidRPr="0008354C" w14:paraId="7D5163AB" w14:textId="77777777" w:rsidTr="001E1720">
        <w:tc>
          <w:tcPr>
            <w:tcW w:w="756" w:type="dxa"/>
            <w:shd w:val="clear" w:color="auto" w:fill="auto"/>
          </w:tcPr>
          <w:p w14:paraId="4B10EC36" w14:textId="790C2A38" w:rsidR="006C50F2" w:rsidRPr="0008354C" w:rsidRDefault="006C50F2" w:rsidP="001E1720">
            <w:pPr>
              <w:rPr>
                <w:sz w:val="22"/>
                <w:szCs w:val="22"/>
              </w:rPr>
            </w:pPr>
            <w:r>
              <w:rPr>
                <w:sz w:val="22"/>
                <w:szCs w:val="22"/>
              </w:rPr>
              <w:t>4.1.</w:t>
            </w:r>
          </w:p>
        </w:tc>
        <w:tc>
          <w:tcPr>
            <w:tcW w:w="3873" w:type="dxa"/>
            <w:shd w:val="clear" w:color="auto" w:fill="auto"/>
          </w:tcPr>
          <w:p w14:paraId="6342AAE8" w14:textId="6E4E842D" w:rsidR="006C50F2" w:rsidRPr="0008354C" w:rsidRDefault="006C50F2" w:rsidP="001E1720">
            <w:pPr>
              <w:rPr>
                <w:sz w:val="22"/>
                <w:szCs w:val="22"/>
              </w:rPr>
            </w:pPr>
            <w:r>
              <w:rPr>
                <w:sz w:val="22"/>
                <w:szCs w:val="22"/>
              </w:rPr>
              <w:t>daugiau nei 120 unikalių dalyvių</w:t>
            </w:r>
            <w:r w:rsidR="00644E48">
              <w:rPr>
                <w:sz w:val="22"/>
                <w:szCs w:val="22"/>
              </w:rPr>
              <w:t>;</w:t>
            </w:r>
          </w:p>
        </w:tc>
        <w:tc>
          <w:tcPr>
            <w:tcW w:w="1635" w:type="dxa"/>
            <w:shd w:val="clear" w:color="auto" w:fill="auto"/>
          </w:tcPr>
          <w:p w14:paraId="0FA37793" w14:textId="4A05F915" w:rsidR="006C50F2" w:rsidRPr="0008354C" w:rsidRDefault="006C50F2" w:rsidP="001E1720">
            <w:pPr>
              <w:jc w:val="center"/>
              <w:rPr>
                <w:sz w:val="22"/>
                <w:szCs w:val="22"/>
              </w:rPr>
            </w:pPr>
            <w:r>
              <w:rPr>
                <w:sz w:val="22"/>
                <w:szCs w:val="22"/>
              </w:rPr>
              <w:t>20</w:t>
            </w:r>
          </w:p>
        </w:tc>
        <w:tc>
          <w:tcPr>
            <w:tcW w:w="4079" w:type="dxa"/>
            <w:gridSpan w:val="2"/>
            <w:vMerge/>
            <w:shd w:val="clear" w:color="auto" w:fill="auto"/>
          </w:tcPr>
          <w:p w14:paraId="0D2F0E75" w14:textId="77777777" w:rsidR="006C50F2" w:rsidRPr="0008354C" w:rsidRDefault="006C50F2" w:rsidP="001E1720">
            <w:pPr>
              <w:jc w:val="both"/>
              <w:rPr>
                <w:sz w:val="22"/>
                <w:szCs w:val="22"/>
              </w:rPr>
            </w:pPr>
          </w:p>
        </w:tc>
        <w:tc>
          <w:tcPr>
            <w:tcW w:w="4820" w:type="dxa"/>
            <w:vMerge/>
            <w:shd w:val="clear" w:color="auto" w:fill="auto"/>
          </w:tcPr>
          <w:p w14:paraId="614A5FFD" w14:textId="77777777" w:rsidR="006C50F2" w:rsidRPr="0008354C" w:rsidRDefault="006C50F2" w:rsidP="001E1720">
            <w:pPr>
              <w:jc w:val="both"/>
              <w:rPr>
                <w:sz w:val="22"/>
                <w:szCs w:val="22"/>
              </w:rPr>
            </w:pPr>
          </w:p>
        </w:tc>
      </w:tr>
      <w:tr w:rsidR="006C50F2" w:rsidRPr="0008354C" w14:paraId="4948AC9E" w14:textId="77777777" w:rsidTr="001E1720">
        <w:tc>
          <w:tcPr>
            <w:tcW w:w="756" w:type="dxa"/>
            <w:shd w:val="clear" w:color="auto" w:fill="auto"/>
          </w:tcPr>
          <w:p w14:paraId="36699381" w14:textId="571AD4F9" w:rsidR="006C50F2" w:rsidRPr="0008354C" w:rsidRDefault="006C50F2" w:rsidP="001E1720">
            <w:pPr>
              <w:rPr>
                <w:sz w:val="22"/>
                <w:szCs w:val="22"/>
              </w:rPr>
            </w:pPr>
            <w:r>
              <w:rPr>
                <w:sz w:val="22"/>
                <w:szCs w:val="22"/>
              </w:rPr>
              <w:t>4.2.</w:t>
            </w:r>
          </w:p>
        </w:tc>
        <w:tc>
          <w:tcPr>
            <w:tcW w:w="3873" w:type="dxa"/>
            <w:shd w:val="clear" w:color="auto" w:fill="auto"/>
          </w:tcPr>
          <w:p w14:paraId="0B4C836C" w14:textId="55319434" w:rsidR="006C50F2" w:rsidRPr="0008354C" w:rsidRDefault="006C50F2" w:rsidP="001E1720">
            <w:pPr>
              <w:rPr>
                <w:sz w:val="22"/>
                <w:szCs w:val="22"/>
              </w:rPr>
            </w:pPr>
            <w:r>
              <w:rPr>
                <w:sz w:val="22"/>
                <w:szCs w:val="22"/>
              </w:rPr>
              <w:t>100-120 unikalių dalyvių</w:t>
            </w:r>
            <w:r w:rsidR="00644E48">
              <w:rPr>
                <w:sz w:val="22"/>
                <w:szCs w:val="22"/>
              </w:rPr>
              <w:t>;</w:t>
            </w:r>
          </w:p>
        </w:tc>
        <w:tc>
          <w:tcPr>
            <w:tcW w:w="1635" w:type="dxa"/>
            <w:shd w:val="clear" w:color="auto" w:fill="auto"/>
          </w:tcPr>
          <w:p w14:paraId="115A8B9F" w14:textId="7DD2CB3D" w:rsidR="006C50F2" w:rsidRPr="0008354C" w:rsidRDefault="006C50F2" w:rsidP="001E1720">
            <w:pPr>
              <w:jc w:val="center"/>
              <w:rPr>
                <w:sz w:val="22"/>
                <w:szCs w:val="22"/>
              </w:rPr>
            </w:pPr>
            <w:r>
              <w:rPr>
                <w:sz w:val="22"/>
                <w:szCs w:val="22"/>
              </w:rPr>
              <w:t>10</w:t>
            </w:r>
          </w:p>
        </w:tc>
        <w:tc>
          <w:tcPr>
            <w:tcW w:w="4079" w:type="dxa"/>
            <w:gridSpan w:val="2"/>
            <w:vMerge/>
            <w:shd w:val="clear" w:color="auto" w:fill="auto"/>
          </w:tcPr>
          <w:p w14:paraId="59AB0DE1" w14:textId="77777777" w:rsidR="006C50F2" w:rsidRPr="0008354C" w:rsidRDefault="006C50F2" w:rsidP="001E1720">
            <w:pPr>
              <w:jc w:val="both"/>
              <w:rPr>
                <w:sz w:val="22"/>
                <w:szCs w:val="22"/>
              </w:rPr>
            </w:pPr>
          </w:p>
        </w:tc>
        <w:tc>
          <w:tcPr>
            <w:tcW w:w="4820" w:type="dxa"/>
            <w:vMerge/>
            <w:shd w:val="clear" w:color="auto" w:fill="auto"/>
          </w:tcPr>
          <w:p w14:paraId="124056A5" w14:textId="77777777" w:rsidR="006C50F2" w:rsidRPr="0008354C" w:rsidRDefault="006C50F2" w:rsidP="001E1720">
            <w:pPr>
              <w:jc w:val="both"/>
              <w:rPr>
                <w:sz w:val="22"/>
                <w:szCs w:val="22"/>
              </w:rPr>
            </w:pPr>
          </w:p>
        </w:tc>
      </w:tr>
      <w:tr w:rsidR="006C50F2" w:rsidRPr="0008354C" w14:paraId="7E4B0882" w14:textId="77777777" w:rsidTr="001E1720">
        <w:tc>
          <w:tcPr>
            <w:tcW w:w="756" w:type="dxa"/>
            <w:shd w:val="clear" w:color="auto" w:fill="auto"/>
          </w:tcPr>
          <w:p w14:paraId="31EE6B60" w14:textId="018E1C40" w:rsidR="006C50F2" w:rsidRPr="0008354C" w:rsidRDefault="006C50F2" w:rsidP="001E1720">
            <w:pPr>
              <w:rPr>
                <w:sz w:val="22"/>
                <w:szCs w:val="22"/>
              </w:rPr>
            </w:pPr>
            <w:r>
              <w:rPr>
                <w:sz w:val="22"/>
                <w:szCs w:val="22"/>
              </w:rPr>
              <w:t>4.3.</w:t>
            </w:r>
          </w:p>
        </w:tc>
        <w:tc>
          <w:tcPr>
            <w:tcW w:w="3873" w:type="dxa"/>
            <w:shd w:val="clear" w:color="auto" w:fill="auto"/>
          </w:tcPr>
          <w:p w14:paraId="2299FF2B" w14:textId="7102F18D" w:rsidR="006C50F2" w:rsidRDefault="006C50F2" w:rsidP="001E1720">
            <w:pPr>
              <w:rPr>
                <w:sz w:val="22"/>
                <w:szCs w:val="22"/>
              </w:rPr>
            </w:pPr>
            <w:r>
              <w:rPr>
                <w:sz w:val="22"/>
                <w:szCs w:val="22"/>
              </w:rPr>
              <w:t>80-99</w:t>
            </w:r>
            <w:r>
              <w:t xml:space="preserve"> </w:t>
            </w:r>
            <w:r w:rsidRPr="005D5BD0">
              <w:rPr>
                <w:sz w:val="22"/>
                <w:szCs w:val="22"/>
              </w:rPr>
              <w:t>unikal</w:t>
            </w:r>
            <w:r w:rsidR="004B3ED6">
              <w:rPr>
                <w:sz w:val="22"/>
                <w:szCs w:val="22"/>
              </w:rPr>
              <w:t>ūs</w:t>
            </w:r>
            <w:r w:rsidRPr="005D5BD0">
              <w:rPr>
                <w:sz w:val="22"/>
                <w:szCs w:val="22"/>
              </w:rPr>
              <w:t xml:space="preserve"> dalyvi</w:t>
            </w:r>
            <w:r w:rsidR="004B3ED6">
              <w:rPr>
                <w:sz w:val="22"/>
                <w:szCs w:val="22"/>
              </w:rPr>
              <w:t>ai</w:t>
            </w:r>
            <w:r w:rsidR="00644E48">
              <w:rPr>
                <w:sz w:val="22"/>
                <w:szCs w:val="22"/>
              </w:rPr>
              <w:t>.</w:t>
            </w:r>
          </w:p>
        </w:tc>
        <w:tc>
          <w:tcPr>
            <w:tcW w:w="1635" w:type="dxa"/>
            <w:shd w:val="clear" w:color="auto" w:fill="auto"/>
          </w:tcPr>
          <w:p w14:paraId="08DEDE6E" w14:textId="731D1DDF" w:rsidR="006C50F2" w:rsidRDefault="006C50F2" w:rsidP="001E1720">
            <w:pPr>
              <w:jc w:val="center"/>
              <w:rPr>
                <w:sz w:val="22"/>
                <w:szCs w:val="22"/>
              </w:rPr>
            </w:pPr>
            <w:r>
              <w:rPr>
                <w:sz w:val="22"/>
                <w:szCs w:val="22"/>
              </w:rPr>
              <w:t>5</w:t>
            </w:r>
          </w:p>
        </w:tc>
        <w:tc>
          <w:tcPr>
            <w:tcW w:w="4079" w:type="dxa"/>
            <w:gridSpan w:val="2"/>
            <w:vMerge/>
            <w:shd w:val="clear" w:color="auto" w:fill="auto"/>
          </w:tcPr>
          <w:p w14:paraId="6907D236" w14:textId="77777777" w:rsidR="006C50F2" w:rsidRPr="0008354C" w:rsidRDefault="006C50F2" w:rsidP="001E1720">
            <w:pPr>
              <w:jc w:val="both"/>
              <w:rPr>
                <w:sz w:val="22"/>
                <w:szCs w:val="22"/>
              </w:rPr>
            </w:pPr>
          </w:p>
        </w:tc>
        <w:tc>
          <w:tcPr>
            <w:tcW w:w="4820" w:type="dxa"/>
            <w:vMerge/>
            <w:shd w:val="clear" w:color="auto" w:fill="auto"/>
          </w:tcPr>
          <w:p w14:paraId="6C1860EB" w14:textId="77777777" w:rsidR="006C50F2" w:rsidRPr="0008354C" w:rsidRDefault="006C50F2" w:rsidP="001E1720">
            <w:pPr>
              <w:jc w:val="both"/>
              <w:rPr>
                <w:sz w:val="22"/>
                <w:szCs w:val="22"/>
              </w:rPr>
            </w:pPr>
          </w:p>
        </w:tc>
      </w:tr>
      <w:tr w:rsidR="006D5245" w:rsidRPr="0008354C" w14:paraId="16476F24" w14:textId="77777777" w:rsidTr="001E1720">
        <w:tc>
          <w:tcPr>
            <w:tcW w:w="756" w:type="dxa"/>
            <w:shd w:val="clear" w:color="auto" w:fill="auto"/>
          </w:tcPr>
          <w:p w14:paraId="095BC4DF" w14:textId="51BC5BF2" w:rsidR="006D5245" w:rsidRPr="00F416A3" w:rsidRDefault="006D5245" w:rsidP="001E1720">
            <w:pPr>
              <w:rPr>
                <w:b/>
                <w:bCs/>
                <w:sz w:val="22"/>
                <w:szCs w:val="22"/>
              </w:rPr>
            </w:pPr>
            <w:r w:rsidRPr="00F416A3">
              <w:rPr>
                <w:b/>
                <w:bCs/>
                <w:sz w:val="22"/>
                <w:szCs w:val="22"/>
              </w:rPr>
              <w:t xml:space="preserve">5. </w:t>
            </w:r>
          </w:p>
        </w:tc>
        <w:tc>
          <w:tcPr>
            <w:tcW w:w="3873" w:type="dxa"/>
            <w:shd w:val="clear" w:color="auto" w:fill="auto"/>
          </w:tcPr>
          <w:p w14:paraId="209C4766" w14:textId="0222C44E" w:rsidR="006D5245" w:rsidRPr="00F416A3" w:rsidRDefault="00976F65" w:rsidP="001E1720">
            <w:pPr>
              <w:rPr>
                <w:b/>
                <w:bCs/>
                <w:sz w:val="22"/>
                <w:szCs w:val="22"/>
              </w:rPr>
            </w:pPr>
            <w:r w:rsidRPr="00F416A3">
              <w:rPr>
                <w:b/>
                <w:bCs/>
                <w:sz w:val="22"/>
                <w:szCs w:val="22"/>
              </w:rPr>
              <w:t>Vietos projekto pareiškėjas negavęs  paramos</w:t>
            </w:r>
            <w:r w:rsidR="00F416A3" w:rsidRPr="00F416A3">
              <w:rPr>
                <w:b/>
                <w:bCs/>
                <w:sz w:val="22"/>
                <w:szCs w:val="22"/>
              </w:rPr>
              <w:t xml:space="preserve"> </w:t>
            </w:r>
            <w:r w:rsidRPr="00F416A3">
              <w:rPr>
                <w:b/>
                <w:bCs/>
                <w:sz w:val="22"/>
                <w:szCs w:val="22"/>
              </w:rPr>
              <w:t xml:space="preserve"> pagal „Lazdijų rajono kaimo plėtros strategijos 2016-2023 metams“  priemonę</w:t>
            </w:r>
            <w:r w:rsidR="0008354C" w:rsidRPr="00F416A3">
              <w:rPr>
                <w:b/>
                <w:bCs/>
                <w:sz w:val="22"/>
                <w:szCs w:val="22"/>
              </w:rPr>
              <w:t xml:space="preserve"> </w:t>
            </w:r>
            <w:r w:rsidRPr="00F416A3">
              <w:rPr>
                <w:b/>
                <w:bCs/>
                <w:sz w:val="22"/>
                <w:szCs w:val="22"/>
              </w:rPr>
              <w:t xml:space="preserve">„Parama kaimo gyventojų aktyvumo ir pilietiškumo skatinimui, bendrų iniciatyvų rėmimui“ Nr. LEADER-19.2-SAVA-6 </w:t>
            </w:r>
          </w:p>
        </w:tc>
        <w:tc>
          <w:tcPr>
            <w:tcW w:w="1635" w:type="dxa"/>
            <w:shd w:val="clear" w:color="auto" w:fill="auto"/>
          </w:tcPr>
          <w:p w14:paraId="266BEA39" w14:textId="12F56A5B" w:rsidR="006D5245" w:rsidRPr="0008354C" w:rsidRDefault="00541C55" w:rsidP="001E1720">
            <w:pPr>
              <w:jc w:val="center"/>
              <w:rPr>
                <w:b/>
                <w:bCs/>
                <w:sz w:val="22"/>
                <w:szCs w:val="22"/>
              </w:rPr>
            </w:pPr>
            <w:r w:rsidRPr="0008354C">
              <w:rPr>
                <w:b/>
                <w:bCs/>
                <w:sz w:val="22"/>
                <w:szCs w:val="22"/>
              </w:rPr>
              <w:t>20</w:t>
            </w:r>
          </w:p>
        </w:tc>
        <w:tc>
          <w:tcPr>
            <w:tcW w:w="4079" w:type="dxa"/>
            <w:gridSpan w:val="2"/>
            <w:shd w:val="clear" w:color="auto" w:fill="auto"/>
          </w:tcPr>
          <w:p w14:paraId="15056234" w14:textId="3688368E" w:rsidR="006D5245" w:rsidRPr="0008354C" w:rsidRDefault="00976F65" w:rsidP="001E1720">
            <w:pPr>
              <w:jc w:val="both"/>
              <w:rPr>
                <w:sz w:val="22"/>
                <w:szCs w:val="22"/>
              </w:rPr>
            </w:pPr>
            <w:r w:rsidRPr="0008354C">
              <w:rPr>
                <w:sz w:val="22"/>
                <w:szCs w:val="22"/>
              </w:rPr>
              <w:t>Vietos projekto paraiškoje (4 dalyje  ,,Vietos  projekto atitiktis vietos projektų atrankos kriterijams“) nurodyta informacija.</w:t>
            </w:r>
          </w:p>
        </w:tc>
        <w:tc>
          <w:tcPr>
            <w:tcW w:w="4820" w:type="dxa"/>
            <w:shd w:val="clear" w:color="auto" w:fill="auto"/>
          </w:tcPr>
          <w:p w14:paraId="0A952209" w14:textId="4C75BCC6" w:rsidR="006D5245" w:rsidRPr="0008354C" w:rsidRDefault="00976F65" w:rsidP="001E1720">
            <w:pPr>
              <w:jc w:val="both"/>
              <w:rPr>
                <w:sz w:val="22"/>
                <w:szCs w:val="22"/>
              </w:rPr>
            </w:pPr>
            <w:r w:rsidRPr="0008354C">
              <w:rPr>
                <w:sz w:val="22"/>
                <w:szCs w:val="22"/>
              </w:rPr>
              <w:t>Netaikoma.</w:t>
            </w:r>
          </w:p>
        </w:tc>
      </w:tr>
      <w:tr w:rsidR="00C95BE1" w:rsidRPr="0008354C" w14:paraId="3D9D905C" w14:textId="77777777" w:rsidTr="00C95BE1">
        <w:tc>
          <w:tcPr>
            <w:tcW w:w="4629" w:type="dxa"/>
            <w:gridSpan w:val="2"/>
            <w:shd w:val="clear" w:color="auto" w:fill="auto"/>
          </w:tcPr>
          <w:p w14:paraId="6A336D48" w14:textId="77777777" w:rsidR="00C95BE1" w:rsidRPr="0008354C" w:rsidRDefault="00C95BE1" w:rsidP="00C95BE1">
            <w:pPr>
              <w:jc w:val="center"/>
              <w:rPr>
                <w:b/>
                <w:sz w:val="22"/>
                <w:szCs w:val="22"/>
              </w:rPr>
            </w:pPr>
            <w:r w:rsidRPr="0008354C">
              <w:rPr>
                <w:b/>
                <w:sz w:val="22"/>
                <w:szCs w:val="22"/>
              </w:rPr>
              <w:t xml:space="preserve">Viso: </w:t>
            </w:r>
          </w:p>
        </w:tc>
        <w:tc>
          <w:tcPr>
            <w:tcW w:w="1635" w:type="dxa"/>
            <w:shd w:val="clear" w:color="auto" w:fill="auto"/>
          </w:tcPr>
          <w:p w14:paraId="51F44742" w14:textId="77777777" w:rsidR="00C95BE1" w:rsidRPr="0008354C" w:rsidRDefault="00C95BE1" w:rsidP="00C95BE1">
            <w:pPr>
              <w:jc w:val="center"/>
              <w:rPr>
                <w:b/>
                <w:sz w:val="22"/>
                <w:szCs w:val="22"/>
              </w:rPr>
            </w:pPr>
            <w:r w:rsidRPr="0008354C">
              <w:rPr>
                <w:b/>
                <w:sz w:val="22"/>
                <w:szCs w:val="22"/>
              </w:rPr>
              <w:t>100</w:t>
            </w:r>
          </w:p>
        </w:tc>
        <w:tc>
          <w:tcPr>
            <w:tcW w:w="4079" w:type="dxa"/>
            <w:gridSpan w:val="2"/>
            <w:shd w:val="clear" w:color="auto" w:fill="auto"/>
          </w:tcPr>
          <w:p w14:paraId="235EA298" w14:textId="77777777" w:rsidR="00C95BE1" w:rsidRPr="0008354C" w:rsidRDefault="00C95BE1" w:rsidP="00C95BE1">
            <w:pPr>
              <w:jc w:val="both"/>
              <w:rPr>
                <w:b/>
                <w:sz w:val="22"/>
                <w:szCs w:val="22"/>
              </w:rPr>
            </w:pPr>
          </w:p>
        </w:tc>
        <w:tc>
          <w:tcPr>
            <w:tcW w:w="4820" w:type="dxa"/>
            <w:shd w:val="clear" w:color="auto" w:fill="auto"/>
          </w:tcPr>
          <w:p w14:paraId="00905F1D" w14:textId="77777777" w:rsidR="00C95BE1" w:rsidRPr="0008354C" w:rsidRDefault="00C95BE1" w:rsidP="00C95BE1">
            <w:pPr>
              <w:jc w:val="both"/>
              <w:rPr>
                <w:b/>
                <w:sz w:val="22"/>
                <w:szCs w:val="22"/>
              </w:rPr>
            </w:pPr>
          </w:p>
        </w:tc>
      </w:tr>
    </w:tbl>
    <w:p w14:paraId="60B7F56F" w14:textId="77777777" w:rsidR="00B93CBC" w:rsidRPr="00877379" w:rsidRDefault="00B93CBC">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76"/>
        <w:gridCol w:w="10773"/>
      </w:tblGrid>
      <w:tr w:rsidR="001D5B02" w:rsidRPr="00436800" w14:paraId="6289CE85" w14:textId="77777777" w:rsidTr="00950AE0">
        <w:tc>
          <w:tcPr>
            <w:tcW w:w="15163" w:type="dxa"/>
            <w:gridSpan w:val="3"/>
            <w:shd w:val="clear" w:color="auto" w:fill="F4B083"/>
            <w:vAlign w:val="center"/>
          </w:tcPr>
          <w:p w14:paraId="0C4F8ABB" w14:textId="77777777" w:rsidR="001D5B02" w:rsidRPr="00436800" w:rsidRDefault="00C61E8D" w:rsidP="00165FA5">
            <w:pPr>
              <w:pStyle w:val="BodyText1"/>
              <w:spacing w:line="283" w:lineRule="auto"/>
              <w:ind w:firstLine="0"/>
              <w:jc w:val="left"/>
              <w:rPr>
                <w:sz w:val="22"/>
                <w:szCs w:val="22"/>
                <w:lang w:val="lt-LT"/>
              </w:rPr>
            </w:pPr>
            <w:r w:rsidRPr="00436800">
              <w:rPr>
                <w:b/>
                <w:sz w:val="22"/>
                <w:szCs w:val="22"/>
                <w:lang w:val="lt-LT"/>
              </w:rPr>
              <w:t>3</w:t>
            </w:r>
            <w:r w:rsidR="008228E8" w:rsidRPr="00436800">
              <w:rPr>
                <w:b/>
                <w:sz w:val="22"/>
                <w:szCs w:val="22"/>
                <w:lang w:val="lt-LT"/>
              </w:rPr>
              <w:t xml:space="preserve">. </w:t>
            </w:r>
            <w:r w:rsidR="008228E8" w:rsidRPr="00436800">
              <w:rPr>
                <w:b/>
                <w:bCs/>
                <w:sz w:val="22"/>
                <w:szCs w:val="22"/>
                <w:lang w:val="lt-LT"/>
              </w:rPr>
              <w:t>TINKAMUMO SĄLYGOS, TINKAMOMS FINANSUOTI IŠLAIDOMS</w:t>
            </w:r>
          </w:p>
        </w:tc>
      </w:tr>
      <w:tr w:rsidR="00E71282" w:rsidRPr="00436800" w14:paraId="24163220" w14:textId="77777777" w:rsidTr="00950AE0">
        <w:tc>
          <w:tcPr>
            <w:tcW w:w="15163" w:type="dxa"/>
            <w:gridSpan w:val="3"/>
            <w:shd w:val="clear" w:color="auto" w:fill="auto"/>
            <w:vAlign w:val="center"/>
          </w:tcPr>
          <w:p w14:paraId="5BC4B30F" w14:textId="77777777" w:rsidR="00E71282" w:rsidRPr="00436800" w:rsidRDefault="00E71282" w:rsidP="009602A2">
            <w:pPr>
              <w:rPr>
                <w:b/>
                <w:sz w:val="22"/>
                <w:szCs w:val="22"/>
              </w:rPr>
            </w:pPr>
            <w:r w:rsidRPr="00436800">
              <w:rPr>
                <w:sz w:val="22"/>
                <w:szCs w:val="22"/>
              </w:rPr>
              <w:t>Vietos projektų planuojamų išlaidų tinkamumo vertinimo tvarką nustato Vietos projektų administravimo taisyklės.</w:t>
            </w:r>
          </w:p>
        </w:tc>
      </w:tr>
      <w:tr w:rsidR="00D7347C" w:rsidRPr="00436800" w14:paraId="452AC1F0" w14:textId="77777777" w:rsidTr="00950AE0">
        <w:tc>
          <w:tcPr>
            <w:tcW w:w="1014" w:type="dxa"/>
            <w:shd w:val="clear" w:color="auto" w:fill="auto"/>
            <w:vAlign w:val="center"/>
          </w:tcPr>
          <w:p w14:paraId="028DA9C7" w14:textId="77777777" w:rsidR="00D7347C" w:rsidRPr="00436800" w:rsidRDefault="00D7347C" w:rsidP="00E11F30">
            <w:pPr>
              <w:jc w:val="center"/>
              <w:rPr>
                <w:b/>
                <w:sz w:val="22"/>
                <w:szCs w:val="22"/>
              </w:rPr>
            </w:pPr>
            <w:r w:rsidRPr="00436800">
              <w:rPr>
                <w:b/>
                <w:sz w:val="22"/>
                <w:szCs w:val="22"/>
              </w:rPr>
              <w:lastRenderedPageBreak/>
              <w:t>3.</w:t>
            </w:r>
            <w:r w:rsidR="00E71282" w:rsidRPr="00436800">
              <w:rPr>
                <w:b/>
                <w:sz w:val="22"/>
                <w:szCs w:val="22"/>
              </w:rPr>
              <w:t>1.</w:t>
            </w:r>
          </w:p>
        </w:tc>
        <w:tc>
          <w:tcPr>
            <w:tcW w:w="14149" w:type="dxa"/>
            <w:gridSpan w:val="2"/>
            <w:shd w:val="clear" w:color="auto" w:fill="auto"/>
            <w:vAlign w:val="center"/>
          </w:tcPr>
          <w:p w14:paraId="0FB6FAF5" w14:textId="77777777" w:rsidR="00D7347C" w:rsidRPr="00436800" w:rsidRDefault="00D7347C" w:rsidP="00D15694">
            <w:pPr>
              <w:jc w:val="both"/>
              <w:rPr>
                <w:b/>
                <w:sz w:val="22"/>
                <w:szCs w:val="22"/>
              </w:rPr>
            </w:pPr>
            <w:r w:rsidRPr="00436800">
              <w:rPr>
                <w:b/>
                <w:sz w:val="22"/>
                <w:szCs w:val="22"/>
              </w:rPr>
              <w:t>Bendrosios tinkamumo sąlygos, susijusios su tinkamomis finansuoti išlaidomis numatytos Vietos projektų  administravimo taisyk</w:t>
            </w:r>
            <w:r w:rsidR="009F6954" w:rsidRPr="00436800">
              <w:rPr>
                <w:b/>
                <w:sz w:val="22"/>
                <w:szCs w:val="22"/>
              </w:rPr>
              <w:t>l</w:t>
            </w:r>
            <w:r w:rsidRPr="00436800">
              <w:rPr>
                <w:b/>
                <w:sz w:val="22"/>
                <w:szCs w:val="22"/>
              </w:rPr>
              <w:t>ių 24 punkte</w:t>
            </w:r>
            <w:r w:rsidR="00A9506D" w:rsidRPr="00436800">
              <w:rPr>
                <w:b/>
                <w:sz w:val="22"/>
                <w:szCs w:val="22"/>
              </w:rPr>
              <w:t>.</w:t>
            </w:r>
          </w:p>
          <w:p w14:paraId="79C63D4E" w14:textId="77777777" w:rsidR="00374457" w:rsidRPr="00436800" w:rsidRDefault="000D3D9C" w:rsidP="000D3D9C">
            <w:pPr>
              <w:jc w:val="both"/>
              <w:rPr>
                <w:sz w:val="22"/>
                <w:szCs w:val="22"/>
              </w:rPr>
            </w:pPr>
            <w:r w:rsidRPr="00436800">
              <w:rPr>
                <w:sz w:val="22"/>
                <w:szCs w:val="22"/>
              </w:rPr>
              <w:t xml:space="preserve"> </w:t>
            </w:r>
          </w:p>
        </w:tc>
      </w:tr>
      <w:tr w:rsidR="00D7347C" w:rsidRPr="00436800" w14:paraId="5FCE9B6C" w14:textId="77777777" w:rsidTr="00950AE0">
        <w:tc>
          <w:tcPr>
            <w:tcW w:w="1014" w:type="dxa"/>
            <w:shd w:val="clear" w:color="auto" w:fill="auto"/>
          </w:tcPr>
          <w:p w14:paraId="145EDD8C" w14:textId="77777777" w:rsidR="00D7347C" w:rsidRPr="00436800" w:rsidRDefault="00D7347C" w:rsidP="00D7347C">
            <w:pPr>
              <w:jc w:val="center"/>
              <w:rPr>
                <w:b/>
                <w:sz w:val="22"/>
                <w:szCs w:val="22"/>
              </w:rPr>
            </w:pPr>
            <w:r w:rsidRPr="00436800">
              <w:rPr>
                <w:b/>
                <w:sz w:val="22"/>
                <w:szCs w:val="22"/>
              </w:rPr>
              <w:t>3.</w:t>
            </w:r>
            <w:r w:rsidR="00E71282" w:rsidRPr="00436800">
              <w:rPr>
                <w:b/>
                <w:sz w:val="22"/>
                <w:szCs w:val="22"/>
              </w:rPr>
              <w:t>2</w:t>
            </w:r>
            <w:r w:rsidRPr="00436800">
              <w:rPr>
                <w:b/>
                <w:sz w:val="22"/>
                <w:szCs w:val="22"/>
              </w:rPr>
              <w:t xml:space="preserve">. </w:t>
            </w:r>
          </w:p>
        </w:tc>
        <w:tc>
          <w:tcPr>
            <w:tcW w:w="14149" w:type="dxa"/>
            <w:gridSpan w:val="2"/>
            <w:shd w:val="clear" w:color="auto" w:fill="auto"/>
          </w:tcPr>
          <w:p w14:paraId="1665F0AB" w14:textId="1B136CEB" w:rsidR="00D7347C" w:rsidRPr="00436800" w:rsidRDefault="00D7347C" w:rsidP="00D7347C">
            <w:pPr>
              <w:jc w:val="both"/>
              <w:rPr>
                <w:b/>
                <w:sz w:val="22"/>
                <w:szCs w:val="22"/>
              </w:rPr>
            </w:pPr>
            <w:r w:rsidRPr="00436800">
              <w:rPr>
                <w:b/>
                <w:sz w:val="22"/>
                <w:szCs w:val="22"/>
              </w:rPr>
              <w:t>Specialiosios tinkamumo sąlygos, susijusios su tinkamomis finansuoti išlaidomis:</w:t>
            </w:r>
            <w:r w:rsidR="0071310A">
              <w:rPr>
                <w:b/>
                <w:sz w:val="22"/>
                <w:szCs w:val="22"/>
              </w:rPr>
              <w:t xml:space="preserve"> </w:t>
            </w:r>
            <w:r w:rsidR="0071310A" w:rsidRPr="0071310A">
              <w:rPr>
                <w:bCs/>
                <w:i/>
                <w:iCs/>
                <w:sz w:val="22"/>
                <w:szCs w:val="22"/>
              </w:rPr>
              <w:t>Netaikoma</w:t>
            </w:r>
          </w:p>
        </w:tc>
      </w:tr>
      <w:tr w:rsidR="00950AE0" w:rsidRPr="00877379" w14:paraId="17375E20" w14:textId="77777777" w:rsidTr="00950AE0">
        <w:tc>
          <w:tcPr>
            <w:tcW w:w="15163" w:type="dxa"/>
            <w:gridSpan w:val="3"/>
            <w:shd w:val="clear" w:color="auto" w:fill="F7CAAC" w:themeFill="accent2" w:themeFillTint="66"/>
          </w:tcPr>
          <w:p w14:paraId="3D1CDC2C" w14:textId="77777777" w:rsidR="00950AE0" w:rsidRPr="00221005" w:rsidRDefault="00950AE0" w:rsidP="00A70979">
            <w:pPr>
              <w:jc w:val="both"/>
              <w:rPr>
                <w:b/>
                <w:sz w:val="22"/>
                <w:szCs w:val="22"/>
              </w:rPr>
            </w:pPr>
            <w:r w:rsidRPr="00221005">
              <w:rPr>
                <w:b/>
                <w:sz w:val="22"/>
                <w:szCs w:val="22"/>
              </w:rPr>
              <w:t>3.3. Papildomos tinkamumo sąlygos, susijusios su tinkamomis finansuoti išlaidomis:</w:t>
            </w:r>
          </w:p>
        </w:tc>
      </w:tr>
      <w:tr w:rsidR="00950AE0" w:rsidRPr="00877379" w14:paraId="51A92988" w14:textId="77777777" w:rsidTr="00950AE0">
        <w:trPr>
          <w:trHeight w:val="697"/>
        </w:trPr>
        <w:tc>
          <w:tcPr>
            <w:tcW w:w="15163" w:type="dxa"/>
            <w:gridSpan w:val="3"/>
            <w:shd w:val="clear" w:color="auto" w:fill="auto"/>
          </w:tcPr>
          <w:p w14:paraId="4918A61B" w14:textId="1E284CD0" w:rsidR="0032221F" w:rsidRPr="00221005" w:rsidRDefault="00950AE0" w:rsidP="00A70979">
            <w:pPr>
              <w:jc w:val="both"/>
              <w:rPr>
                <w:sz w:val="22"/>
                <w:szCs w:val="22"/>
              </w:rPr>
            </w:pPr>
            <w:r w:rsidRPr="00221005">
              <w:rPr>
                <w:sz w:val="22"/>
                <w:szCs w:val="22"/>
              </w:rPr>
              <w:t xml:space="preserve">3.3.1. </w:t>
            </w:r>
            <w:r w:rsidR="00204177" w:rsidRPr="00204177">
              <w:rPr>
                <w:sz w:val="22"/>
                <w:szCs w:val="22"/>
              </w:rPr>
              <w:t xml:space="preserve">Vietos projekto įgyvendinimo išlaidos turi būti patirtos ne anksčiau kaip nuo vietos projekto pateikimo dienos </w:t>
            </w:r>
            <w:r w:rsidR="00AF782C" w:rsidRPr="00AF782C">
              <w:rPr>
                <w:sz w:val="22"/>
                <w:szCs w:val="22"/>
              </w:rPr>
              <w:t>(projekto įgyvendinimo  trukmė  ne ilgesnė  nei 18 mėn.)</w:t>
            </w:r>
            <w:r w:rsidR="00AF782C">
              <w:rPr>
                <w:sz w:val="22"/>
                <w:szCs w:val="22"/>
              </w:rPr>
              <w:t xml:space="preserve"> </w:t>
            </w:r>
            <w:r w:rsidR="00204177" w:rsidRPr="00204177">
              <w:rPr>
                <w:sz w:val="22"/>
                <w:szCs w:val="22"/>
              </w:rPr>
              <w:t>ir ne vėliau kaip iki vietos projekto įgyvendinimo laikotarpio pabaigos</w:t>
            </w:r>
            <w:r w:rsidR="00D21546">
              <w:t xml:space="preserve"> </w:t>
            </w:r>
            <w:r w:rsidR="00AF782C">
              <w:t xml:space="preserve"> </w:t>
            </w:r>
            <w:r w:rsidR="00204177">
              <w:rPr>
                <w:sz w:val="22"/>
                <w:szCs w:val="22"/>
              </w:rPr>
              <w:t>kuris  turi būti</w:t>
            </w:r>
            <w:r w:rsidR="00204177" w:rsidRPr="00204177">
              <w:rPr>
                <w:sz w:val="22"/>
                <w:szCs w:val="22"/>
              </w:rPr>
              <w:t xml:space="preserve"> ne vėlesnis nei 2024 m. </w:t>
            </w:r>
            <w:r w:rsidR="00D21546">
              <w:rPr>
                <w:sz w:val="22"/>
                <w:szCs w:val="22"/>
              </w:rPr>
              <w:t xml:space="preserve">spalio </w:t>
            </w:r>
            <w:r w:rsidR="00204177" w:rsidRPr="00204177">
              <w:rPr>
                <w:sz w:val="22"/>
                <w:szCs w:val="22"/>
              </w:rPr>
              <w:t xml:space="preserve"> 30 d. Visos vietos projektų įgyvendinimo išlaidos turi būti patirtos ir pagrįstos išlaidų pagrindimo bei išlaidų apmokėjimo įrodymo dokumentais ne vėliau kaip iki 2024 m. </w:t>
            </w:r>
            <w:r w:rsidR="00D21546">
              <w:rPr>
                <w:sz w:val="22"/>
                <w:szCs w:val="22"/>
              </w:rPr>
              <w:t xml:space="preserve">spalio </w:t>
            </w:r>
            <w:r w:rsidR="00204177" w:rsidRPr="00204177">
              <w:rPr>
                <w:sz w:val="22"/>
                <w:szCs w:val="22"/>
              </w:rPr>
              <w:t xml:space="preserve">30 d. </w:t>
            </w:r>
          </w:p>
        </w:tc>
      </w:tr>
      <w:tr w:rsidR="00950AE0" w:rsidRPr="0006651B" w14:paraId="7E87D0F7" w14:textId="77777777" w:rsidTr="00950AE0">
        <w:tc>
          <w:tcPr>
            <w:tcW w:w="15163" w:type="dxa"/>
            <w:gridSpan w:val="3"/>
            <w:tcBorders>
              <w:bottom w:val="single" w:sz="4" w:space="0" w:color="auto"/>
            </w:tcBorders>
            <w:shd w:val="clear" w:color="auto" w:fill="F7CAAC"/>
          </w:tcPr>
          <w:p w14:paraId="61AB2A6F" w14:textId="77777777" w:rsidR="00950AE0" w:rsidRPr="0006651B" w:rsidRDefault="00950AE0" w:rsidP="00950AE0">
            <w:pPr>
              <w:jc w:val="both"/>
              <w:rPr>
                <w:b/>
                <w:sz w:val="22"/>
                <w:szCs w:val="22"/>
              </w:rPr>
            </w:pPr>
            <w:r w:rsidRPr="0006651B">
              <w:rPr>
                <w:b/>
                <w:sz w:val="22"/>
                <w:szCs w:val="22"/>
              </w:rPr>
              <w:t>3.4. Tinkamų finansuoti išlaidų sąrašas:</w:t>
            </w:r>
          </w:p>
        </w:tc>
      </w:tr>
      <w:tr w:rsidR="00950AE0" w:rsidRPr="0071310A" w14:paraId="42E3087F" w14:textId="77777777" w:rsidTr="00D47F27">
        <w:tc>
          <w:tcPr>
            <w:tcW w:w="1014" w:type="dxa"/>
            <w:tcBorders>
              <w:top w:val="single" w:sz="4" w:space="0" w:color="auto"/>
            </w:tcBorders>
            <w:shd w:val="clear" w:color="auto" w:fill="auto"/>
          </w:tcPr>
          <w:p w14:paraId="3B68A278" w14:textId="77777777" w:rsidR="00950AE0" w:rsidRPr="00BA08C1" w:rsidRDefault="00950AE0" w:rsidP="00950AE0">
            <w:pPr>
              <w:jc w:val="center"/>
              <w:rPr>
                <w:b/>
                <w:sz w:val="22"/>
                <w:szCs w:val="22"/>
              </w:rPr>
            </w:pPr>
            <w:r w:rsidRPr="00BA08C1">
              <w:rPr>
                <w:b/>
                <w:sz w:val="22"/>
                <w:szCs w:val="22"/>
              </w:rPr>
              <w:t>I</w:t>
            </w:r>
          </w:p>
        </w:tc>
        <w:tc>
          <w:tcPr>
            <w:tcW w:w="3376" w:type="dxa"/>
            <w:tcBorders>
              <w:top w:val="single" w:sz="4" w:space="0" w:color="auto"/>
            </w:tcBorders>
            <w:shd w:val="clear" w:color="auto" w:fill="auto"/>
          </w:tcPr>
          <w:p w14:paraId="382DB07C" w14:textId="77777777" w:rsidR="00950AE0" w:rsidRPr="00BA08C1" w:rsidRDefault="00950AE0" w:rsidP="00950AE0">
            <w:pPr>
              <w:jc w:val="center"/>
              <w:rPr>
                <w:b/>
                <w:sz w:val="22"/>
                <w:szCs w:val="22"/>
              </w:rPr>
            </w:pPr>
            <w:r w:rsidRPr="00BA08C1">
              <w:rPr>
                <w:b/>
                <w:sz w:val="22"/>
                <w:szCs w:val="22"/>
              </w:rPr>
              <w:t>II</w:t>
            </w:r>
          </w:p>
        </w:tc>
        <w:tc>
          <w:tcPr>
            <w:tcW w:w="10773" w:type="dxa"/>
            <w:tcBorders>
              <w:top w:val="single" w:sz="4" w:space="0" w:color="auto"/>
            </w:tcBorders>
            <w:shd w:val="clear" w:color="auto" w:fill="auto"/>
          </w:tcPr>
          <w:p w14:paraId="4BD8452F" w14:textId="77777777" w:rsidR="00950AE0" w:rsidRPr="00BA08C1" w:rsidRDefault="00950AE0" w:rsidP="00950AE0">
            <w:pPr>
              <w:jc w:val="center"/>
              <w:rPr>
                <w:b/>
                <w:sz w:val="22"/>
                <w:szCs w:val="22"/>
              </w:rPr>
            </w:pPr>
            <w:r w:rsidRPr="00BA08C1">
              <w:rPr>
                <w:b/>
                <w:sz w:val="22"/>
                <w:szCs w:val="22"/>
              </w:rPr>
              <w:t>III</w:t>
            </w:r>
          </w:p>
        </w:tc>
      </w:tr>
      <w:tr w:rsidR="00950AE0" w:rsidRPr="0071310A" w14:paraId="282E4770" w14:textId="77777777" w:rsidTr="00D47F27">
        <w:tc>
          <w:tcPr>
            <w:tcW w:w="1014" w:type="dxa"/>
            <w:shd w:val="clear" w:color="auto" w:fill="auto"/>
            <w:vAlign w:val="center"/>
          </w:tcPr>
          <w:p w14:paraId="1AC9C39C" w14:textId="77777777" w:rsidR="00950AE0" w:rsidRPr="00BA08C1" w:rsidRDefault="00950AE0" w:rsidP="00950AE0">
            <w:pPr>
              <w:jc w:val="center"/>
              <w:rPr>
                <w:b/>
                <w:sz w:val="22"/>
                <w:szCs w:val="22"/>
              </w:rPr>
            </w:pPr>
            <w:r w:rsidRPr="00BA08C1">
              <w:rPr>
                <w:b/>
                <w:sz w:val="22"/>
                <w:szCs w:val="22"/>
              </w:rPr>
              <w:t xml:space="preserve">Eil. Nr. </w:t>
            </w:r>
          </w:p>
        </w:tc>
        <w:tc>
          <w:tcPr>
            <w:tcW w:w="3376" w:type="dxa"/>
            <w:shd w:val="clear" w:color="auto" w:fill="auto"/>
          </w:tcPr>
          <w:p w14:paraId="4961F87C" w14:textId="77777777" w:rsidR="00950AE0" w:rsidRPr="00BA08C1" w:rsidRDefault="00950AE0" w:rsidP="00950AE0">
            <w:pPr>
              <w:jc w:val="center"/>
              <w:rPr>
                <w:b/>
                <w:sz w:val="22"/>
                <w:szCs w:val="22"/>
              </w:rPr>
            </w:pPr>
            <w:r w:rsidRPr="00BA08C1">
              <w:rPr>
                <w:b/>
                <w:sz w:val="22"/>
                <w:szCs w:val="22"/>
              </w:rPr>
              <w:t>Tinkamos išlaidos pavadinimas</w:t>
            </w:r>
          </w:p>
        </w:tc>
        <w:tc>
          <w:tcPr>
            <w:tcW w:w="10773" w:type="dxa"/>
            <w:shd w:val="clear" w:color="auto" w:fill="auto"/>
          </w:tcPr>
          <w:p w14:paraId="4E868B75" w14:textId="77777777" w:rsidR="00950AE0" w:rsidRPr="00BA08C1" w:rsidRDefault="00950AE0" w:rsidP="00950AE0">
            <w:pPr>
              <w:jc w:val="center"/>
              <w:rPr>
                <w:b/>
                <w:sz w:val="22"/>
                <w:szCs w:val="22"/>
              </w:rPr>
            </w:pPr>
            <w:r w:rsidRPr="00BA08C1">
              <w:rPr>
                <w:b/>
                <w:sz w:val="22"/>
                <w:szCs w:val="22"/>
              </w:rPr>
              <w:t>Galimas kainos pagrindimo būdas</w:t>
            </w:r>
          </w:p>
          <w:p w14:paraId="1AA0DC40" w14:textId="77777777" w:rsidR="00950AE0" w:rsidRPr="00BA08C1" w:rsidRDefault="00950AE0" w:rsidP="00950AE0">
            <w:pPr>
              <w:jc w:val="center"/>
              <w:rPr>
                <w:i/>
                <w:sz w:val="22"/>
                <w:szCs w:val="22"/>
              </w:rPr>
            </w:pPr>
          </w:p>
        </w:tc>
      </w:tr>
      <w:tr w:rsidR="00425DA3" w:rsidRPr="00B665C7" w14:paraId="1CD5AFDD" w14:textId="77777777" w:rsidTr="00D47F27">
        <w:tc>
          <w:tcPr>
            <w:tcW w:w="1014" w:type="dxa"/>
            <w:shd w:val="clear" w:color="auto" w:fill="auto"/>
          </w:tcPr>
          <w:p w14:paraId="22C7A76C" w14:textId="0761E5A0" w:rsidR="00425DA3" w:rsidRPr="0071310A" w:rsidRDefault="00425DA3" w:rsidP="00950AE0">
            <w:pPr>
              <w:rPr>
                <w:b/>
                <w:sz w:val="22"/>
                <w:szCs w:val="22"/>
                <w:highlight w:val="yellow"/>
              </w:rPr>
            </w:pPr>
            <w:r w:rsidRPr="005B68BE">
              <w:rPr>
                <w:b/>
                <w:sz w:val="22"/>
                <w:szCs w:val="22"/>
              </w:rPr>
              <w:t>3.4.1.</w:t>
            </w:r>
          </w:p>
        </w:tc>
        <w:tc>
          <w:tcPr>
            <w:tcW w:w="3376" w:type="dxa"/>
            <w:shd w:val="clear" w:color="auto" w:fill="auto"/>
          </w:tcPr>
          <w:p w14:paraId="606EA443" w14:textId="5213F1CD" w:rsidR="00425DA3" w:rsidRPr="008F042D" w:rsidRDefault="00425DA3" w:rsidP="00950AE0">
            <w:pPr>
              <w:jc w:val="both"/>
              <w:rPr>
                <w:b/>
                <w:sz w:val="22"/>
                <w:szCs w:val="22"/>
                <w:highlight w:val="yellow"/>
                <w:lang w:val="en-US"/>
              </w:rPr>
            </w:pPr>
            <w:proofErr w:type="spellStart"/>
            <w:r w:rsidRPr="005B68BE">
              <w:rPr>
                <w:b/>
                <w:sz w:val="22"/>
                <w:szCs w:val="22"/>
                <w:lang w:val="en-US"/>
              </w:rPr>
              <w:t>Naujų</w:t>
            </w:r>
            <w:proofErr w:type="spellEnd"/>
            <w:r w:rsidRPr="005B68BE">
              <w:rPr>
                <w:b/>
                <w:sz w:val="22"/>
                <w:szCs w:val="22"/>
                <w:lang w:val="en-US"/>
              </w:rPr>
              <w:t xml:space="preserve"> </w:t>
            </w:r>
            <w:proofErr w:type="spellStart"/>
            <w:r w:rsidRPr="005B68BE">
              <w:rPr>
                <w:b/>
                <w:sz w:val="22"/>
                <w:szCs w:val="22"/>
                <w:lang w:val="en-US"/>
              </w:rPr>
              <w:t>prekių</w:t>
            </w:r>
            <w:proofErr w:type="spellEnd"/>
            <w:r w:rsidRPr="005B68BE">
              <w:rPr>
                <w:b/>
                <w:sz w:val="22"/>
                <w:szCs w:val="22"/>
                <w:lang w:val="en-US"/>
              </w:rPr>
              <w:t xml:space="preserve"> </w:t>
            </w:r>
            <w:proofErr w:type="spellStart"/>
            <w:r w:rsidRPr="005B68BE">
              <w:rPr>
                <w:b/>
                <w:sz w:val="22"/>
                <w:szCs w:val="22"/>
                <w:lang w:val="en-US"/>
              </w:rPr>
              <w:t>įsigijimo</w:t>
            </w:r>
            <w:proofErr w:type="spellEnd"/>
            <w:r w:rsidRPr="005B68BE">
              <w:rPr>
                <w:b/>
                <w:sz w:val="22"/>
                <w:szCs w:val="22"/>
                <w:lang w:val="en-US"/>
              </w:rPr>
              <w:t>:</w:t>
            </w:r>
          </w:p>
        </w:tc>
        <w:tc>
          <w:tcPr>
            <w:tcW w:w="10773" w:type="dxa"/>
            <w:vMerge w:val="restart"/>
            <w:shd w:val="clear" w:color="auto" w:fill="auto"/>
          </w:tcPr>
          <w:p w14:paraId="0F09C559" w14:textId="77777777" w:rsidR="00425DA3" w:rsidRPr="00425DA3" w:rsidRDefault="00425DA3" w:rsidP="00425DA3">
            <w:pPr>
              <w:jc w:val="both"/>
              <w:rPr>
                <w:bCs/>
                <w:sz w:val="22"/>
                <w:szCs w:val="22"/>
              </w:rPr>
            </w:pPr>
            <w:r>
              <w:rPr>
                <w:bCs/>
                <w:sz w:val="22"/>
                <w:szCs w:val="22"/>
              </w:rPr>
              <w:t xml:space="preserve">1. </w:t>
            </w:r>
            <w:r w:rsidRPr="00425DA3">
              <w:rPr>
                <w:bCs/>
                <w:sz w:val="22"/>
                <w:szCs w:val="22"/>
              </w:rPr>
              <w:t xml:space="preserve">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25DA3">
              <w:rPr>
                <w:bCs/>
                <w:sz w:val="22"/>
                <w:szCs w:val="22"/>
              </w:rPr>
              <w:t>Print</w:t>
            </w:r>
            <w:proofErr w:type="spellEnd"/>
            <w:r w:rsidRPr="00425DA3">
              <w:rPr>
                <w:bCs/>
                <w:sz w:val="22"/>
                <w:szCs w:val="22"/>
              </w:rPr>
              <w:t xml:space="preserve"> </w:t>
            </w:r>
            <w:proofErr w:type="spellStart"/>
            <w:r w:rsidRPr="00425DA3">
              <w:rPr>
                <w:bCs/>
                <w:sz w:val="22"/>
                <w:szCs w:val="22"/>
              </w:rPr>
              <w:t>Screen</w:t>
            </w:r>
            <w:proofErr w:type="spellEnd"/>
            <w:r w:rsidRPr="00425DA3">
              <w:rPr>
                <w:bCs/>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4E4AF6B" w14:textId="77777777" w:rsidR="00425DA3" w:rsidRPr="00425DA3" w:rsidRDefault="00425DA3" w:rsidP="00425DA3">
            <w:pPr>
              <w:jc w:val="both"/>
              <w:rPr>
                <w:bCs/>
                <w:sz w:val="22"/>
                <w:szCs w:val="22"/>
              </w:rPr>
            </w:pPr>
            <w:r w:rsidRPr="00425DA3">
              <w:rPr>
                <w:bCs/>
                <w:sz w:val="22"/>
                <w:szCs w:val="22"/>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w:t>
            </w:r>
            <w:r w:rsidRPr="00425DA3">
              <w:rPr>
                <w:bCs/>
                <w:sz w:val="22"/>
                <w:szCs w:val="22"/>
              </w:rPr>
              <w:lastRenderedPageBreak/>
              <w:t>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42A454E" w14:textId="77777777" w:rsidR="00425DA3" w:rsidRPr="00425DA3" w:rsidRDefault="00425DA3" w:rsidP="00425DA3">
            <w:pPr>
              <w:jc w:val="both"/>
              <w:rPr>
                <w:bCs/>
                <w:sz w:val="22"/>
                <w:szCs w:val="22"/>
              </w:rPr>
            </w:pPr>
          </w:p>
          <w:p w14:paraId="0FA089DD" w14:textId="74B1AC55" w:rsidR="00425DA3" w:rsidRPr="00B665C7" w:rsidRDefault="00425DA3" w:rsidP="00425DA3">
            <w:pPr>
              <w:jc w:val="both"/>
              <w:rPr>
                <w:b/>
                <w:sz w:val="22"/>
                <w:szCs w:val="22"/>
              </w:rPr>
            </w:pPr>
            <w:r w:rsidRPr="00425DA3">
              <w:rPr>
                <w:bCs/>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25DA3" w:rsidRPr="00BA08C1" w14:paraId="6EF0776B" w14:textId="77777777" w:rsidTr="00D47F27">
        <w:tc>
          <w:tcPr>
            <w:tcW w:w="1014" w:type="dxa"/>
            <w:shd w:val="clear" w:color="auto" w:fill="auto"/>
          </w:tcPr>
          <w:p w14:paraId="2ADC8B65" w14:textId="75638698" w:rsidR="00425DA3" w:rsidRPr="00BA08C1" w:rsidRDefault="00425DA3" w:rsidP="00950AE0">
            <w:pPr>
              <w:rPr>
                <w:bCs/>
                <w:sz w:val="22"/>
                <w:szCs w:val="22"/>
              </w:rPr>
            </w:pPr>
            <w:r w:rsidRPr="00BA08C1">
              <w:rPr>
                <w:bCs/>
                <w:sz w:val="22"/>
                <w:szCs w:val="22"/>
              </w:rPr>
              <w:t>3.4.1.</w:t>
            </w:r>
            <w:r>
              <w:rPr>
                <w:bCs/>
                <w:sz w:val="22"/>
                <w:szCs w:val="22"/>
              </w:rPr>
              <w:t>1.</w:t>
            </w:r>
          </w:p>
        </w:tc>
        <w:tc>
          <w:tcPr>
            <w:tcW w:w="3376" w:type="dxa"/>
            <w:shd w:val="clear" w:color="auto" w:fill="auto"/>
          </w:tcPr>
          <w:p w14:paraId="69DC5A1C" w14:textId="3418F8AE" w:rsidR="00425DA3" w:rsidRPr="00BA08C1" w:rsidRDefault="00425DA3" w:rsidP="00950AE0">
            <w:pPr>
              <w:jc w:val="both"/>
              <w:rPr>
                <w:bCs/>
                <w:sz w:val="22"/>
                <w:szCs w:val="22"/>
              </w:rPr>
            </w:pPr>
            <w:r w:rsidRPr="00BA08C1">
              <w:rPr>
                <w:bCs/>
                <w:sz w:val="22"/>
                <w:szCs w:val="22"/>
              </w:rPr>
              <w:t xml:space="preserve">Naujų priemonių ar prekių, </w:t>
            </w:r>
            <w:r w:rsidRPr="005B68BE">
              <w:rPr>
                <w:bCs/>
                <w:sz w:val="22"/>
                <w:szCs w:val="22"/>
              </w:rPr>
              <w:t xml:space="preserve">tiesiogiai susijusių su projekto įgyvendinimu, </w:t>
            </w:r>
            <w:r w:rsidRPr="00BA08C1">
              <w:rPr>
                <w:bCs/>
                <w:sz w:val="22"/>
                <w:szCs w:val="22"/>
              </w:rPr>
              <w:t>kurios bus sunaudojamos vietos projekto įgyvendinimo metu, įsigijim</w:t>
            </w:r>
            <w:r w:rsidR="001D4A91">
              <w:rPr>
                <w:bCs/>
                <w:sz w:val="22"/>
                <w:szCs w:val="22"/>
              </w:rPr>
              <w:t>o išlaidos.</w:t>
            </w:r>
          </w:p>
        </w:tc>
        <w:tc>
          <w:tcPr>
            <w:tcW w:w="10773" w:type="dxa"/>
            <w:vMerge/>
            <w:shd w:val="clear" w:color="auto" w:fill="auto"/>
          </w:tcPr>
          <w:p w14:paraId="4579DBC2" w14:textId="66A625EC" w:rsidR="00425DA3" w:rsidRPr="00BA08C1" w:rsidRDefault="00425DA3" w:rsidP="00425DA3">
            <w:pPr>
              <w:jc w:val="both"/>
              <w:rPr>
                <w:bCs/>
                <w:sz w:val="22"/>
                <w:szCs w:val="22"/>
              </w:rPr>
            </w:pPr>
          </w:p>
        </w:tc>
      </w:tr>
      <w:tr w:rsidR="00D0744F" w:rsidRPr="00BA08C1" w14:paraId="0FFBDA8B" w14:textId="77777777" w:rsidTr="00D47F27">
        <w:tc>
          <w:tcPr>
            <w:tcW w:w="1014" w:type="dxa"/>
            <w:shd w:val="clear" w:color="auto" w:fill="auto"/>
          </w:tcPr>
          <w:p w14:paraId="62AE29F5" w14:textId="05C7A78A" w:rsidR="00D0744F" w:rsidRPr="00BA08C1" w:rsidRDefault="00D0744F" w:rsidP="00950AE0">
            <w:pPr>
              <w:rPr>
                <w:bCs/>
                <w:sz w:val="22"/>
                <w:szCs w:val="22"/>
              </w:rPr>
            </w:pPr>
            <w:r w:rsidRPr="00D0744F">
              <w:rPr>
                <w:bCs/>
                <w:sz w:val="22"/>
                <w:szCs w:val="22"/>
              </w:rPr>
              <w:t>3.4.1.</w:t>
            </w:r>
            <w:r w:rsidR="001D4A91">
              <w:rPr>
                <w:bCs/>
                <w:sz w:val="22"/>
                <w:szCs w:val="22"/>
              </w:rPr>
              <w:t>2</w:t>
            </w:r>
            <w:r w:rsidRPr="00D0744F">
              <w:rPr>
                <w:bCs/>
                <w:sz w:val="22"/>
                <w:szCs w:val="22"/>
              </w:rPr>
              <w:t>.</w:t>
            </w:r>
          </w:p>
        </w:tc>
        <w:tc>
          <w:tcPr>
            <w:tcW w:w="3376" w:type="dxa"/>
            <w:shd w:val="clear" w:color="auto" w:fill="auto"/>
          </w:tcPr>
          <w:p w14:paraId="4E8C86ED" w14:textId="0EE6CFC2" w:rsidR="00D0744F" w:rsidRPr="00BA08C1" w:rsidRDefault="00D0744F" w:rsidP="00950AE0">
            <w:pPr>
              <w:jc w:val="both"/>
              <w:rPr>
                <w:bCs/>
                <w:sz w:val="22"/>
                <w:szCs w:val="22"/>
              </w:rPr>
            </w:pPr>
            <w:r w:rsidRPr="001D4A91">
              <w:rPr>
                <w:bCs/>
                <w:sz w:val="22"/>
                <w:szCs w:val="22"/>
              </w:rPr>
              <w:t>Naujų prekių, įrenginių ir (arba) įrangos (ilgalaikio turto), skirtų projekto reikmėms,</w:t>
            </w:r>
            <w:r w:rsidR="001D4A91" w:rsidRPr="001D4A91">
              <w:t xml:space="preserve"> </w:t>
            </w:r>
            <w:r w:rsidR="001D4A91" w:rsidRPr="001D4A91">
              <w:rPr>
                <w:bCs/>
                <w:sz w:val="22"/>
                <w:szCs w:val="22"/>
              </w:rPr>
              <w:t>įsigijimo išlaidos.</w:t>
            </w:r>
          </w:p>
        </w:tc>
        <w:tc>
          <w:tcPr>
            <w:tcW w:w="10773" w:type="dxa"/>
            <w:vMerge/>
            <w:shd w:val="clear" w:color="auto" w:fill="auto"/>
          </w:tcPr>
          <w:p w14:paraId="002113A9" w14:textId="77777777" w:rsidR="00D0744F" w:rsidRPr="00BA08C1" w:rsidRDefault="00D0744F" w:rsidP="00425DA3">
            <w:pPr>
              <w:jc w:val="both"/>
              <w:rPr>
                <w:bCs/>
                <w:sz w:val="22"/>
                <w:szCs w:val="22"/>
              </w:rPr>
            </w:pPr>
          </w:p>
        </w:tc>
      </w:tr>
      <w:tr w:rsidR="00425DA3" w:rsidRPr="00877379" w14:paraId="1C5D46FB" w14:textId="77777777" w:rsidTr="00D47F27">
        <w:trPr>
          <w:trHeight w:val="4301"/>
        </w:trPr>
        <w:tc>
          <w:tcPr>
            <w:tcW w:w="1014" w:type="dxa"/>
            <w:shd w:val="clear" w:color="auto" w:fill="auto"/>
          </w:tcPr>
          <w:p w14:paraId="7DD57F7C" w14:textId="4A8B0445" w:rsidR="00425DA3" w:rsidRPr="00D0744F" w:rsidRDefault="00425DA3" w:rsidP="00950AE0">
            <w:pPr>
              <w:jc w:val="both"/>
              <w:rPr>
                <w:b/>
                <w:bCs/>
                <w:sz w:val="22"/>
                <w:szCs w:val="22"/>
              </w:rPr>
            </w:pPr>
            <w:r w:rsidRPr="00D0744F">
              <w:rPr>
                <w:b/>
                <w:bCs/>
                <w:sz w:val="22"/>
                <w:szCs w:val="22"/>
              </w:rPr>
              <w:lastRenderedPageBreak/>
              <w:t>3.4.2.</w:t>
            </w:r>
          </w:p>
        </w:tc>
        <w:tc>
          <w:tcPr>
            <w:tcW w:w="3376" w:type="dxa"/>
            <w:shd w:val="clear" w:color="auto" w:fill="auto"/>
          </w:tcPr>
          <w:p w14:paraId="6BC0367C" w14:textId="7027E0B5" w:rsidR="00425DA3" w:rsidRPr="001D4A91" w:rsidRDefault="001D4A91" w:rsidP="00B665C7">
            <w:pPr>
              <w:jc w:val="both"/>
              <w:rPr>
                <w:b/>
                <w:bCs/>
                <w:sz w:val="22"/>
                <w:szCs w:val="22"/>
              </w:rPr>
            </w:pPr>
            <w:r w:rsidRPr="001D4A91">
              <w:rPr>
                <w:b/>
                <w:bCs/>
                <w:sz w:val="22"/>
                <w:szCs w:val="22"/>
              </w:rPr>
              <w:t>P</w:t>
            </w:r>
            <w:r w:rsidR="00425DA3" w:rsidRPr="001D4A91">
              <w:rPr>
                <w:b/>
                <w:bCs/>
                <w:sz w:val="22"/>
                <w:szCs w:val="22"/>
              </w:rPr>
              <w:t>aslaugų, tiesiogiai susijusių su vietos projekte numatyta veikla, įsigijimo išlaidos</w:t>
            </w:r>
            <w:r w:rsidR="00080F2A">
              <w:rPr>
                <w:b/>
                <w:bCs/>
                <w:sz w:val="22"/>
                <w:szCs w:val="22"/>
              </w:rPr>
              <w:t>,</w:t>
            </w:r>
            <w:r w:rsidR="00080F2A">
              <w:t xml:space="preserve"> </w:t>
            </w:r>
            <w:r w:rsidR="00080F2A" w:rsidRPr="00080F2A">
              <w:rPr>
                <w:b/>
                <w:bCs/>
                <w:sz w:val="22"/>
                <w:szCs w:val="22"/>
              </w:rPr>
              <w:t>išskyrus išlaidas paslaugoms susijusioms su nekilnojamu tu</w:t>
            </w:r>
            <w:r w:rsidR="00080F2A">
              <w:rPr>
                <w:b/>
                <w:bCs/>
                <w:sz w:val="22"/>
                <w:szCs w:val="22"/>
              </w:rPr>
              <w:t>rtu.</w:t>
            </w:r>
          </w:p>
        </w:tc>
        <w:tc>
          <w:tcPr>
            <w:tcW w:w="10773" w:type="dxa"/>
            <w:vMerge/>
            <w:shd w:val="clear" w:color="auto" w:fill="auto"/>
          </w:tcPr>
          <w:p w14:paraId="7FB34B50" w14:textId="051B2239" w:rsidR="00425DA3" w:rsidRPr="00B665C7" w:rsidRDefault="00425DA3" w:rsidP="004B5527">
            <w:pPr>
              <w:jc w:val="both"/>
              <w:rPr>
                <w:sz w:val="22"/>
                <w:szCs w:val="22"/>
              </w:rPr>
            </w:pPr>
          </w:p>
        </w:tc>
      </w:tr>
      <w:tr w:rsidR="00A27234" w:rsidRPr="00877379" w14:paraId="10A2CC63" w14:textId="77777777" w:rsidTr="004C0F9B">
        <w:trPr>
          <w:trHeight w:val="983"/>
        </w:trPr>
        <w:tc>
          <w:tcPr>
            <w:tcW w:w="1014" w:type="dxa"/>
            <w:shd w:val="clear" w:color="auto" w:fill="auto"/>
          </w:tcPr>
          <w:p w14:paraId="4178DC08" w14:textId="0BE28F88" w:rsidR="00A27234" w:rsidRPr="00A27234" w:rsidRDefault="00A27234" w:rsidP="00950AE0">
            <w:pPr>
              <w:jc w:val="both"/>
              <w:rPr>
                <w:b/>
                <w:sz w:val="22"/>
                <w:szCs w:val="22"/>
              </w:rPr>
            </w:pPr>
            <w:r w:rsidRPr="00A27234">
              <w:rPr>
                <w:b/>
                <w:sz w:val="22"/>
                <w:szCs w:val="22"/>
              </w:rPr>
              <w:t>3.4.3.</w:t>
            </w:r>
          </w:p>
        </w:tc>
        <w:tc>
          <w:tcPr>
            <w:tcW w:w="3376" w:type="dxa"/>
            <w:shd w:val="clear" w:color="auto" w:fill="auto"/>
          </w:tcPr>
          <w:p w14:paraId="4E7879B1" w14:textId="77777777" w:rsidR="004C0F9B" w:rsidRDefault="008F0837" w:rsidP="0006651B">
            <w:pPr>
              <w:jc w:val="both"/>
              <w:rPr>
                <w:b/>
                <w:sz w:val="22"/>
                <w:szCs w:val="22"/>
              </w:rPr>
            </w:pPr>
            <w:r>
              <w:t xml:space="preserve"> </w:t>
            </w:r>
            <w:r w:rsidRPr="008F0837">
              <w:rPr>
                <w:b/>
                <w:sz w:val="22"/>
                <w:szCs w:val="22"/>
              </w:rPr>
              <w:t>Vietos projekto viešinimo išlaidos</w:t>
            </w:r>
            <w:r w:rsidR="004C0F9B">
              <w:rPr>
                <w:b/>
                <w:sz w:val="22"/>
                <w:szCs w:val="22"/>
              </w:rPr>
              <w:t>.</w:t>
            </w:r>
          </w:p>
          <w:p w14:paraId="549DF85F" w14:textId="410F2C2E" w:rsidR="00A27234" w:rsidRPr="00A27234" w:rsidRDefault="004C0F9B" w:rsidP="0006651B">
            <w:pPr>
              <w:jc w:val="both"/>
              <w:rPr>
                <w:b/>
                <w:sz w:val="22"/>
                <w:szCs w:val="22"/>
              </w:rPr>
            </w:pPr>
            <w:r>
              <w:rPr>
                <w:sz w:val="22"/>
                <w:szCs w:val="22"/>
              </w:rPr>
              <w:t>J</w:t>
            </w:r>
            <w:r w:rsidR="00A27234" w:rsidRPr="00A27234">
              <w:rPr>
                <w:sz w:val="22"/>
                <w:szCs w:val="22"/>
              </w:rPr>
              <w:t>eigu vietos projekto viešinimui paramos neprašoma ir šios išlaidos nėra planuojamos, pareiškėjas/paramos gavėjas turi įsipareigoti savarankiškai viešinti gautą paramą taip, kaip tai numato aukščiau nurodytos taisyklės.</w:t>
            </w:r>
          </w:p>
        </w:tc>
        <w:tc>
          <w:tcPr>
            <w:tcW w:w="10773" w:type="dxa"/>
            <w:shd w:val="clear" w:color="auto" w:fill="auto"/>
          </w:tcPr>
          <w:p w14:paraId="371807D0" w14:textId="008D9224" w:rsidR="00080F2A" w:rsidRPr="00080F2A" w:rsidRDefault="00080F2A" w:rsidP="00080F2A">
            <w:pPr>
              <w:jc w:val="both"/>
              <w:rPr>
                <w:sz w:val="22"/>
                <w:szCs w:val="22"/>
              </w:rPr>
            </w:pPr>
            <w:r w:rsidRPr="00080F2A">
              <w:rPr>
                <w:sz w:val="22"/>
                <w:szCs w:val="22"/>
              </w:rPr>
              <w:t xml:space="preserve">1. 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80F2A">
              <w:rPr>
                <w:sz w:val="22"/>
                <w:szCs w:val="22"/>
              </w:rPr>
              <w:t>Print</w:t>
            </w:r>
            <w:proofErr w:type="spellEnd"/>
            <w:r w:rsidRPr="00080F2A">
              <w:rPr>
                <w:sz w:val="22"/>
                <w:szCs w:val="22"/>
              </w:rPr>
              <w:t xml:space="preserve"> </w:t>
            </w:r>
            <w:proofErr w:type="spellStart"/>
            <w:r w:rsidRPr="00080F2A">
              <w:rPr>
                <w:sz w:val="22"/>
                <w:szCs w:val="22"/>
              </w:rPr>
              <w:t>Screen</w:t>
            </w:r>
            <w:proofErr w:type="spellEnd"/>
            <w:r w:rsidRPr="00080F2A">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FF09400" w14:textId="77777777" w:rsidR="00080F2A" w:rsidRPr="00080F2A" w:rsidRDefault="00080F2A" w:rsidP="00080F2A">
            <w:pPr>
              <w:jc w:val="both"/>
              <w:rPr>
                <w:sz w:val="22"/>
                <w:szCs w:val="22"/>
              </w:rPr>
            </w:pPr>
            <w:r w:rsidRPr="00080F2A">
              <w:rPr>
                <w:sz w:val="22"/>
                <w:szCs w:val="22"/>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3B6A8AE2" w14:textId="77777777" w:rsidR="00080F2A" w:rsidRPr="00080F2A" w:rsidRDefault="00080F2A" w:rsidP="00080F2A">
            <w:pPr>
              <w:jc w:val="both"/>
              <w:rPr>
                <w:sz w:val="22"/>
                <w:szCs w:val="22"/>
              </w:rPr>
            </w:pPr>
          </w:p>
          <w:p w14:paraId="4B4E29B4" w14:textId="015ED380" w:rsidR="00A27234" w:rsidRPr="00B665C7" w:rsidRDefault="00080F2A" w:rsidP="00080F2A">
            <w:pPr>
              <w:jc w:val="both"/>
              <w:rPr>
                <w:sz w:val="22"/>
                <w:szCs w:val="22"/>
              </w:rPr>
            </w:pPr>
            <w:r w:rsidRPr="00080F2A">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w:t>
            </w:r>
            <w:r w:rsidRPr="00080F2A">
              <w:rPr>
                <w:sz w:val="22"/>
                <w:szCs w:val="22"/>
              </w:rPr>
              <w:lastRenderedPageBreak/>
              <w:t>išlaidų apmokėjimo tyrimai) skelbiami interneto tinklalapio www.esinvesticijos.lt nuorodos „Dokumentai“ skyriaus „Tyrimai“ poskyryje „Supaprastinto išlaidų apmokėjimo tyrimai“.</w:t>
            </w:r>
          </w:p>
        </w:tc>
      </w:tr>
      <w:tr w:rsidR="008D0762" w:rsidRPr="00365DA2" w14:paraId="50187478"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6F770F64" w14:textId="5E40C06F" w:rsidR="00C17E5F" w:rsidRPr="00B75BE8" w:rsidRDefault="00C17E5F" w:rsidP="00840300">
            <w:pPr>
              <w:jc w:val="both"/>
              <w:rPr>
                <w:b/>
                <w:sz w:val="22"/>
                <w:szCs w:val="22"/>
              </w:rPr>
            </w:pPr>
            <w:r w:rsidRPr="00B75BE8">
              <w:rPr>
                <w:b/>
                <w:sz w:val="22"/>
                <w:szCs w:val="22"/>
              </w:rPr>
              <w:lastRenderedPageBreak/>
              <w:t>3.4.</w:t>
            </w:r>
            <w:r w:rsidR="00A27234" w:rsidRPr="00B75BE8">
              <w:rPr>
                <w:b/>
                <w:sz w:val="22"/>
                <w:szCs w:val="22"/>
              </w:rPr>
              <w:t>4</w:t>
            </w:r>
            <w:r w:rsidRPr="00B75BE8">
              <w:rPr>
                <w:b/>
                <w:sz w:val="22"/>
                <w:szCs w:val="22"/>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459673A7" w14:textId="77777777" w:rsidR="00C17E5F" w:rsidRPr="00B75BE8" w:rsidRDefault="00C17E5F" w:rsidP="00840300">
            <w:pPr>
              <w:jc w:val="both"/>
              <w:rPr>
                <w:b/>
                <w:sz w:val="22"/>
                <w:szCs w:val="22"/>
              </w:rPr>
            </w:pPr>
            <w:r w:rsidRPr="00B75BE8">
              <w:rPr>
                <w:b/>
                <w:sz w:val="22"/>
                <w:szCs w:val="22"/>
              </w:rPr>
              <w:t>Įnašas  natūra - savanoriškas darbas.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A2FF53C" w14:textId="5CDFC8E6" w:rsidR="00A36076" w:rsidRPr="00A36076" w:rsidRDefault="00A36076" w:rsidP="00A36076">
            <w:pPr>
              <w:rPr>
                <w:sz w:val="22"/>
                <w:szCs w:val="22"/>
              </w:rPr>
            </w:pPr>
            <w:r>
              <w:rPr>
                <w:sz w:val="22"/>
                <w:szCs w:val="22"/>
              </w:rPr>
              <w:t>J</w:t>
            </w:r>
            <w:r w:rsidRPr="00A36076">
              <w:rPr>
                <w:sz w:val="22"/>
                <w:szCs w:val="22"/>
              </w:rPr>
              <w:t xml:space="preserve">eigu pareiškėjas nurodo, kad įgyvendindamas vietos projektą prie jo prisidės įnašu natūra –savanoriškais darbais, turi būti įvykdytos sąlygos nurodytos Vietos projektų administravimo </w:t>
            </w:r>
            <w:r w:rsidRPr="003B1EFF">
              <w:rPr>
                <w:sz w:val="22"/>
                <w:szCs w:val="22"/>
              </w:rPr>
              <w:t>taisyklių 5 priede.</w:t>
            </w:r>
          </w:p>
          <w:p w14:paraId="0FBBF081" w14:textId="77777777" w:rsidR="00A36076" w:rsidRDefault="00A36076" w:rsidP="008D5F4C">
            <w:pPr>
              <w:jc w:val="both"/>
              <w:rPr>
                <w:sz w:val="22"/>
                <w:szCs w:val="22"/>
              </w:rPr>
            </w:pPr>
          </w:p>
          <w:p w14:paraId="2AF55622" w14:textId="50D08767" w:rsidR="00B75BE8" w:rsidRPr="00A27234" w:rsidRDefault="00151613" w:rsidP="008D5F4C">
            <w:pPr>
              <w:jc w:val="both"/>
              <w:rPr>
                <w:sz w:val="22"/>
                <w:szCs w:val="22"/>
              </w:rPr>
            </w:pPr>
            <w:r w:rsidRPr="00A27234">
              <w:t xml:space="preserve"> </w:t>
            </w:r>
            <w:r w:rsidRPr="00A27234">
              <w:rPr>
                <w:sz w:val="22"/>
                <w:szCs w:val="22"/>
              </w:rPr>
              <w:t xml:space="preserve">Savanoriški darbai, (pvz., aplinkos tvarkymas, maisto ruoša, specialiųjų poreikių turinčių asmenų slauga ir kita fizinė veikla) turi būti pamatuojami ir (arba) jų atlikimo metu turi būti sukurtas konkretus rezultatas, produktas. </w:t>
            </w:r>
            <w:r w:rsidR="00B75BE8" w:rsidRPr="00B75BE8">
              <w:rPr>
                <w:sz w:val="22"/>
                <w:szCs w:val="22"/>
              </w:rPr>
              <w:t>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rsidR="00B75BE8">
              <w:rPr>
                <w:sz w:val="22"/>
                <w:szCs w:val="22"/>
              </w:rPr>
              <w:t>.</w:t>
            </w:r>
          </w:p>
          <w:p w14:paraId="18E80663" w14:textId="4A5E50B5" w:rsidR="00151613" w:rsidRPr="00A27234" w:rsidRDefault="00151613" w:rsidP="00151613">
            <w:pPr>
              <w:jc w:val="both"/>
              <w:rPr>
                <w:sz w:val="22"/>
                <w:szCs w:val="22"/>
              </w:rPr>
            </w:pPr>
            <w:r w:rsidRPr="00A27234">
              <w:rPr>
                <w:sz w:val="22"/>
                <w:szCs w:val="22"/>
              </w:rPr>
              <w:t>Ne fiziniai savanoriški darbai ir savanoriški darbai susiję su intelektine veikla nėra tinkami finansuoti</w:t>
            </w:r>
            <w:r w:rsidR="00B75BE8">
              <w:rPr>
                <w:sz w:val="22"/>
                <w:szCs w:val="22"/>
              </w:rPr>
              <w:t>.</w:t>
            </w:r>
          </w:p>
          <w:p w14:paraId="1849B831" w14:textId="1DFDCF69" w:rsidR="00151613" w:rsidRPr="00A27234" w:rsidRDefault="00151613" w:rsidP="00151613">
            <w:pPr>
              <w:jc w:val="both"/>
              <w:rPr>
                <w:sz w:val="22"/>
                <w:szCs w:val="22"/>
              </w:rPr>
            </w:pPr>
            <w:r w:rsidRPr="00A27234">
              <w:rPr>
                <w:sz w:val="22"/>
                <w:szCs w:val="22"/>
              </w:rPr>
              <w:t>Savanoriški darbai, susiję</w:t>
            </w:r>
            <w:r w:rsidR="00365DA2" w:rsidRPr="00A27234">
              <w:rPr>
                <w:sz w:val="22"/>
                <w:szCs w:val="22"/>
              </w:rPr>
              <w:t xml:space="preserve"> </w:t>
            </w:r>
            <w:r w:rsidRPr="00A27234">
              <w:rPr>
                <w:sz w:val="22"/>
                <w:szCs w:val="22"/>
              </w:rPr>
              <w:t>su vietos projekto administravimu (pvz., buhalterinės apskaitos tvarkymu, viešųjų pirkimų organizavimu ir vykdymų, mokėjimo prašymų ar ataskaitų rengimu ir pan.), nėra tinkami finansuoti</w:t>
            </w:r>
            <w:r w:rsidR="00B75BE8">
              <w:rPr>
                <w:sz w:val="22"/>
                <w:szCs w:val="22"/>
              </w:rPr>
              <w:t>.</w:t>
            </w:r>
          </w:p>
          <w:p w14:paraId="57B4D9E8" w14:textId="1BE3090E" w:rsidR="00CF5305" w:rsidRPr="00365DA2" w:rsidRDefault="00151613" w:rsidP="003B1EFF">
            <w:pPr>
              <w:jc w:val="both"/>
              <w:rPr>
                <w:sz w:val="22"/>
                <w:szCs w:val="22"/>
              </w:rPr>
            </w:pPr>
            <w:r w:rsidRPr="00A27234">
              <w:rPr>
                <w:sz w:val="22"/>
                <w:szCs w:val="22"/>
              </w:rPr>
              <w:t xml:space="preserve">Vietos projekto paraiškoje įnašas natūra – savanoriškais darbais turi būti išreiškiamas pinigine verte. Pareiškėjas turi pagrįsti planuojamą savanoriškų darbų vertę, t. y. </w:t>
            </w:r>
            <w:r w:rsidRPr="00A27234">
              <w:rPr>
                <w:b/>
                <w:sz w:val="22"/>
                <w:szCs w:val="22"/>
              </w:rPr>
              <w:t>pateikti planuojamų savanoriškų darbų sąmatą</w:t>
            </w:r>
            <w:r w:rsidR="003B1EFF">
              <w:rPr>
                <w:b/>
                <w:sz w:val="22"/>
                <w:szCs w:val="22"/>
              </w:rPr>
              <w:t>.</w:t>
            </w:r>
          </w:p>
        </w:tc>
      </w:tr>
      <w:tr w:rsidR="006A4E27" w:rsidRPr="00877379" w14:paraId="04725360"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5538FB9B" w14:textId="48B0C426" w:rsidR="006A4E27" w:rsidRPr="00B607FD" w:rsidRDefault="006A4E27" w:rsidP="00A70979">
            <w:pPr>
              <w:jc w:val="both"/>
              <w:rPr>
                <w:b/>
                <w:sz w:val="22"/>
                <w:szCs w:val="22"/>
              </w:rPr>
            </w:pPr>
            <w:r w:rsidRPr="00B607FD">
              <w:rPr>
                <w:b/>
                <w:sz w:val="22"/>
                <w:szCs w:val="22"/>
              </w:rPr>
              <w:t>3.4.</w:t>
            </w:r>
            <w:r w:rsidR="00A36076">
              <w:rPr>
                <w:b/>
                <w:sz w:val="22"/>
                <w:szCs w:val="22"/>
              </w:rPr>
              <w:t>5</w:t>
            </w:r>
            <w:r w:rsidRPr="00B607FD">
              <w:rPr>
                <w:b/>
                <w:sz w:val="22"/>
                <w:szCs w:val="22"/>
              </w:rPr>
              <w:t>.</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06194540" w14:textId="77777777" w:rsidR="006A4E27" w:rsidRPr="00B607FD" w:rsidRDefault="006A4E27" w:rsidP="00A70979">
            <w:pPr>
              <w:jc w:val="both"/>
              <w:rPr>
                <w:b/>
                <w:sz w:val="22"/>
                <w:szCs w:val="22"/>
              </w:rPr>
            </w:pPr>
            <w:r w:rsidRPr="00B607FD">
              <w:rPr>
                <w:b/>
                <w:sz w:val="22"/>
                <w:szCs w:val="22"/>
              </w:rPr>
              <w:t>Pridėtinės vertės mokestis</w:t>
            </w:r>
            <w:r w:rsidR="00C17E5F">
              <w:rPr>
                <w:b/>
                <w:sz w:val="22"/>
                <w:szCs w:val="22"/>
              </w:rPr>
              <w:t xml:space="preserve"> (PVM)</w:t>
            </w:r>
          </w:p>
          <w:p w14:paraId="128256DC" w14:textId="77777777" w:rsidR="000B18AD" w:rsidRPr="00B607FD" w:rsidRDefault="000B18AD" w:rsidP="000B18AD">
            <w:pPr>
              <w:jc w:val="both"/>
              <w:rPr>
                <w:b/>
                <w:sz w:val="22"/>
                <w:szCs w:val="22"/>
              </w:rPr>
            </w:pPr>
          </w:p>
          <w:p w14:paraId="2D4AE8A6" w14:textId="77777777" w:rsidR="00EB4A71" w:rsidRPr="00B607FD" w:rsidRDefault="00EB4A71" w:rsidP="00B607FD">
            <w:pPr>
              <w:jc w:val="both"/>
              <w:rPr>
                <w:b/>
                <w:sz w:val="22"/>
                <w:szCs w:val="22"/>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6BDC7B47" w14:textId="467248E8" w:rsidR="006A4E27" w:rsidRPr="00B607FD" w:rsidRDefault="00D47F27" w:rsidP="00A70979">
            <w:pPr>
              <w:jc w:val="both"/>
              <w:rPr>
                <w:sz w:val="22"/>
                <w:szCs w:val="22"/>
              </w:rPr>
            </w:pPr>
            <w:r w:rsidRPr="00D47F27">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6076" w:rsidRPr="00877379" w14:paraId="784AF84A" w14:textId="77777777" w:rsidTr="00D47F27">
        <w:tc>
          <w:tcPr>
            <w:tcW w:w="1014" w:type="dxa"/>
            <w:tcBorders>
              <w:top w:val="single" w:sz="4" w:space="0" w:color="auto"/>
              <w:left w:val="single" w:sz="4" w:space="0" w:color="auto"/>
              <w:bottom w:val="single" w:sz="4" w:space="0" w:color="auto"/>
              <w:right w:val="single" w:sz="4" w:space="0" w:color="auto"/>
            </w:tcBorders>
            <w:shd w:val="clear" w:color="auto" w:fill="auto"/>
          </w:tcPr>
          <w:p w14:paraId="4B9563D6" w14:textId="7F36034D" w:rsidR="00A36076" w:rsidRPr="00B607FD" w:rsidRDefault="00A36076" w:rsidP="00A70979">
            <w:pPr>
              <w:jc w:val="both"/>
              <w:rPr>
                <w:b/>
                <w:sz w:val="22"/>
                <w:szCs w:val="22"/>
              </w:rPr>
            </w:pPr>
            <w:r>
              <w:rPr>
                <w:b/>
                <w:sz w:val="22"/>
                <w:szCs w:val="22"/>
              </w:rPr>
              <w:t>3.4.6.</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3D23F4CA" w14:textId="32AD05F8" w:rsidR="00A36076" w:rsidRPr="00B607FD" w:rsidRDefault="00A36076" w:rsidP="00A70979">
            <w:pPr>
              <w:jc w:val="both"/>
              <w:rPr>
                <w:b/>
                <w:sz w:val="22"/>
                <w:szCs w:val="22"/>
              </w:rPr>
            </w:pPr>
            <w:r w:rsidRPr="00A36076">
              <w:rPr>
                <w:b/>
                <w:sz w:val="22"/>
                <w:szCs w:val="22"/>
              </w:rPr>
              <w:t>Netiesioginės vietos projekto išlaidos</w:t>
            </w: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2772C060" w14:textId="296DC9DB" w:rsidR="00A36076" w:rsidRPr="00D47F27" w:rsidRDefault="00A36076" w:rsidP="00A70979">
            <w:pPr>
              <w:jc w:val="both"/>
              <w:rPr>
                <w:sz w:val="22"/>
                <w:szCs w:val="22"/>
              </w:rPr>
            </w:pPr>
            <w:r w:rsidRPr="00A36076">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950AE0" w:rsidRPr="00C17E5F" w14:paraId="497F0B8B" w14:textId="77777777" w:rsidTr="0006651B">
        <w:tc>
          <w:tcPr>
            <w:tcW w:w="15163" w:type="dxa"/>
            <w:gridSpan w:val="3"/>
            <w:shd w:val="clear" w:color="auto" w:fill="FFFFFF" w:themeFill="background1"/>
          </w:tcPr>
          <w:p w14:paraId="30F531AA" w14:textId="77777777" w:rsidR="00950AE0" w:rsidRPr="00C17E5F" w:rsidRDefault="00950AE0" w:rsidP="00950AE0">
            <w:pPr>
              <w:jc w:val="both"/>
              <w:rPr>
                <w:b/>
                <w:sz w:val="22"/>
                <w:szCs w:val="22"/>
              </w:rPr>
            </w:pPr>
            <w:r w:rsidRPr="00C17E5F">
              <w:rPr>
                <w:b/>
                <w:sz w:val="22"/>
                <w:szCs w:val="22"/>
              </w:rPr>
              <w:t>3.5. Netinkamos finansuoti išlaidos yra nurodytos Vietos projektų administravimo taisyklių 28 punkte ir yra šios:</w:t>
            </w:r>
          </w:p>
        </w:tc>
      </w:tr>
      <w:tr w:rsidR="00950AE0" w:rsidRPr="00877379" w14:paraId="252864B8" w14:textId="77777777" w:rsidTr="00950AE0">
        <w:tc>
          <w:tcPr>
            <w:tcW w:w="15163" w:type="dxa"/>
            <w:gridSpan w:val="3"/>
            <w:shd w:val="clear" w:color="auto" w:fill="auto"/>
          </w:tcPr>
          <w:p w14:paraId="17AA915D" w14:textId="281D76FA" w:rsidR="006A27F4" w:rsidRPr="006A27F4" w:rsidRDefault="006A27F4" w:rsidP="006A27F4">
            <w:pPr>
              <w:jc w:val="both"/>
            </w:pPr>
            <w:r>
              <w:t xml:space="preserve">3.5.1. </w:t>
            </w:r>
            <w:r w:rsidRPr="006A27F4">
              <w:t>neatitinkančios Taisyklių 27 punkte nurodytų tinkamų finansuoti išlaidų kategorijų ir neišvardytos FSA;</w:t>
            </w:r>
          </w:p>
          <w:p w14:paraId="05975702" w14:textId="6FFAC685" w:rsidR="006A27F4" w:rsidRPr="006A27F4" w:rsidRDefault="005C6742" w:rsidP="005C6742">
            <w:pPr>
              <w:jc w:val="both"/>
            </w:pPr>
            <w:bookmarkStart w:id="2" w:name="part_de1fe52bb5854b27a51c3aacff81e889"/>
            <w:bookmarkEnd w:id="2"/>
            <w:r>
              <w:t>3.5.2</w:t>
            </w:r>
            <w:r w:rsidR="006A27F4" w:rsidRPr="006A27F4">
              <w:t>. neišvardytos VPS vykdytojos patvirtintoje vietos projekto paraiškoje (po vietos projekto paraiškos pateikimo neleidžiama įtraukti naujų išlaidų ar jas keisti kitomis);</w:t>
            </w:r>
          </w:p>
          <w:p w14:paraId="19F1A060" w14:textId="2A83CF5D" w:rsidR="006A27F4" w:rsidRPr="006A27F4" w:rsidRDefault="005C6742" w:rsidP="005C6742">
            <w:pPr>
              <w:jc w:val="both"/>
            </w:pPr>
            <w:bookmarkStart w:id="3" w:name="part_15704fde93be4571966c917278329506"/>
            <w:bookmarkEnd w:id="3"/>
            <w:r>
              <w:t>3.5.3.</w:t>
            </w:r>
            <w:r w:rsidR="006A27F4" w:rsidRPr="006A27F4">
              <w:t xml:space="preserve"> išlaidų dalis, viršijanti tinkamų finansuoti išlaidų įkainį (kai toks yra nustatytas);</w:t>
            </w:r>
          </w:p>
          <w:p w14:paraId="32E0905E" w14:textId="1DB6DDE8" w:rsidR="006A27F4" w:rsidRPr="006A27F4" w:rsidRDefault="005C6742" w:rsidP="005C6742">
            <w:pPr>
              <w:jc w:val="both"/>
            </w:pPr>
            <w:bookmarkStart w:id="4" w:name="part_6d3a439cb96f45d4a5d00f10e8e1a807"/>
            <w:bookmarkEnd w:id="4"/>
            <w:r>
              <w:t xml:space="preserve">3.5.4. </w:t>
            </w:r>
            <w:r w:rsidR="006A27F4" w:rsidRPr="006A27F4">
              <w:t xml:space="preserve">nepagrįstai didelės išlaidos. </w:t>
            </w:r>
          </w:p>
          <w:p w14:paraId="6C0F302D" w14:textId="07328037" w:rsidR="006A27F4" w:rsidRPr="006A27F4" w:rsidRDefault="005C6742" w:rsidP="005C6742">
            <w:pPr>
              <w:jc w:val="both"/>
            </w:pPr>
            <w:bookmarkStart w:id="5" w:name="part_b169b01af2eb4fc6af05480b1c9f6003"/>
            <w:bookmarkEnd w:id="5"/>
            <w:r>
              <w:t>3.5.5</w:t>
            </w:r>
            <w:r w:rsidR="006A27F4" w:rsidRPr="006A27F4">
              <w:t>. nekilnojamojo turto įsigijimo išlaidos;</w:t>
            </w:r>
          </w:p>
          <w:p w14:paraId="1DB819DF" w14:textId="0929FB47" w:rsidR="006A27F4" w:rsidRPr="006A27F4" w:rsidRDefault="005C6742" w:rsidP="005C6742">
            <w:pPr>
              <w:jc w:val="both"/>
              <w:textAlignment w:val="baseline"/>
            </w:pPr>
            <w:bookmarkStart w:id="6" w:name="part_6d9686b3e1a545918f6cb03ef5e3f834"/>
            <w:bookmarkEnd w:id="6"/>
            <w:r>
              <w:t>3.5.6</w:t>
            </w:r>
            <w:r w:rsidR="006A27F4" w:rsidRPr="006A27F4">
              <w:t>. naudotų prekių įsigijimo išlaido</w:t>
            </w:r>
            <w:bookmarkStart w:id="7" w:name="part_5e61abe412de4501b3f8e83f70190da7"/>
            <w:bookmarkEnd w:id="7"/>
            <w:r w:rsidR="006A27F4" w:rsidRPr="006A27F4">
              <w:t>s;</w:t>
            </w:r>
          </w:p>
          <w:p w14:paraId="2C71292C" w14:textId="40CF3DFF" w:rsidR="006A27F4" w:rsidRPr="006A27F4" w:rsidRDefault="005C6742" w:rsidP="005C6742">
            <w:pPr>
              <w:jc w:val="both"/>
            </w:pPr>
            <w:r>
              <w:t>3.5.7</w:t>
            </w:r>
            <w:r w:rsidR="006A27F4" w:rsidRPr="006A27F4">
              <w:t>. baudos, nuobaudos ir bylinėjimosi išlaidos;</w:t>
            </w:r>
          </w:p>
          <w:p w14:paraId="4AE43A1C" w14:textId="1A7E307B" w:rsidR="006A27F4" w:rsidRPr="006A27F4" w:rsidRDefault="005C6742" w:rsidP="005C6742">
            <w:pPr>
              <w:jc w:val="both"/>
              <w:textAlignment w:val="baseline"/>
            </w:pPr>
            <w:bookmarkStart w:id="8" w:name="part_0e2009896d6a49dbb33dd53be197f956"/>
            <w:bookmarkStart w:id="9" w:name="part_c9ab98061365460eabd33071a3a84dc9"/>
            <w:bookmarkEnd w:id="8"/>
            <w:bookmarkEnd w:id="9"/>
            <w:r>
              <w:t xml:space="preserve">3.5.8. </w:t>
            </w:r>
            <w:r w:rsidR="006A27F4" w:rsidRPr="006A27F4">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w:t>
            </w:r>
          </w:p>
          <w:p w14:paraId="1C1274F6" w14:textId="030E29C9" w:rsidR="006A27F4" w:rsidRPr="006A27F4" w:rsidRDefault="005C6742" w:rsidP="005C6742">
            <w:pPr>
              <w:jc w:val="both"/>
              <w:textAlignment w:val="baseline"/>
            </w:pPr>
            <w:bookmarkStart w:id="10" w:name="part_5989fed7a01149598cf74b866cbd5530"/>
            <w:bookmarkEnd w:id="10"/>
            <w:r>
              <w:lastRenderedPageBreak/>
              <w:t>3.5.9</w:t>
            </w:r>
            <w:r w:rsidR="006A27F4" w:rsidRPr="006A27F4">
              <w:t>. keturračiai – mažieji traktoriai, jeigu vietos projekte numatyta vykdyti ne aplinkos ar teritorijos tvarkymo veiklą;</w:t>
            </w:r>
          </w:p>
          <w:p w14:paraId="13EE4D93" w14:textId="4EB39061" w:rsidR="006A27F4" w:rsidRPr="006A27F4" w:rsidRDefault="005C6742" w:rsidP="005C6742">
            <w:pPr>
              <w:jc w:val="both"/>
            </w:pPr>
            <w:bookmarkStart w:id="11" w:name="part_a0732d14a2824637924e1c6c0e702d9e"/>
            <w:bookmarkEnd w:id="11"/>
            <w:r>
              <w:t>3.5.10</w:t>
            </w:r>
            <w:r w:rsidR="006A27F4" w:rsidRPr="006A27F4">
              <w:t>. išlaidos, nepagrįstos faktine gautų prekių, atliktų darbų ar suteiktų paslaugų verte;</w:t>
            </w:r>
          </w:p>
          <w:p w14:paraId="3822B2E8" w14:textId="46DC49D4" w:rsidR="006A27F4" w:rsidRPr="006A27F4" w:rsidRDefault="005C6742" w:rsidP="005C6742">
            <w:pPr>
              <w:jc w:val="both"/>
            </w:pPr>
            <w:bookmarkStart w:id="12" w:name="part_455218d3edf94e7f9d651bb52079bf24"/>
            <w:bookmarkEnd w:id="12"/>
            <w:r>
              <w:t>3.5.</w:t>
            </w:r>
            <w:r w:rsidR="006A27F4" w:rsidRPr="006A27F4">
              <w:t>11. išlaidos, kurios buvo finansuotos (apmokėtos) iš Lietuvos Respublikos valstybės biudžeto ir (arba) savivaldybių biudžetų, kitų piniginių išteklių, kuriais disponuoja valstybė ir (arba) savivaldybės,</w:t>
            </w:r>
            <w:r w:rsidR="006A27F4" w:rsidRPr="006A27F4">
              <w:rPr>
                <w:b/>
                <w:bCs/>
              </w:rPr>
              <w:t> </w:t>
            </w:r>
            <w:r w:rsidR="006A27F4" w:rsidRPr="006A27F4">
              <w:t>ES</w:t>
            </w:r>
            <w:r w:rsidR="006A27F4" w:rsidRPr="006A27F4">
              <w:rPr>
                <w:b/>
                <w:bCs/>
              </w:rPr>
              <w:t> </w:t>
            </w:r>
            <w:r w:rsidR="006A27F4" w:rsidRPr="006A27F4">
              <w:t>struktūrinių</w:t>
            </w:r>
            <w:r w:rsidR="006A27F4" w:rsidRPr="006A27F4">
              <w:rPr>
                <w:b/>
                <w:bCs/>
              </w:rPr>
              <w:t> </w:t>
            </w:r>
            <w:r w:rsidR="006A27F4" w:rsidRPr="006A27F4">
              <w:t>fondų, kitų ES finansinės paramos priemonių ar kitos tarptautinės paramos</w:t>
            </w:r>
            <w:r w:rsidR="006A27F4" w:rsidRPr="006A27F4">
              <w:rPr>
                <w:b/>
                <w:bCs/>
              </w:rPr>
              <w:t> </w:t>
            </w:r>
            <w:r w:rsidR="006A27F4" w:rsidRPr="006A27F4">
              <w:t>lėšų ir kurioms apmokėti skyrus paramos VPS įgyvendinti lėšų jos būtų pripažintos tinkamomis finansuoti ir apmokėtos daugiau nei vieną kartą (jeigu vietos projekto vykdytojo – viešojo </w:t>
            </w:r>
            <w:r w:rsidR="006A27F4" w:rsidRPr="006A27F4">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6A27F4" w:rsidRPr="006A27F4">
              <w:t>;</w:t>
            </w:r>
          </w:p>
          <w:p w14:paraId="26363218" w14:textId="7B912317" w:rsidR="006A27F4" w:rsidRPr="006A27F4" w:rsidRDefault="005C6742" w:rsidP="005C6742">
            <w:pPr>
              <w:jc w:val="both"/>
              <w:textAlignment w:val="baseline"/>
            </w:pPr>
            <w:bookmarkStart w:id="13" w:name="part_9e69e139e4e64670aef3283e75415bb5"/>
            <w:bookmarkEnd w:id="13"/>
            <w:r>
              <w:t>3.5.</w:t>
            </w:r>
            <w:r w:rsidR="006A27F4" w:rsidRPr="006A27F4">
              <w:t>12.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08525287" w14:textId="036DFBA1" w:rsidR="006A27F4" w:rsidRPr="006A27F4" w:rsidRDefault="005C6742" w:rsidP="005C6742">
            <w:pPr>
              <w:jc w:val="both"/>
              <w:textAlignment w:val="baseline"/>
            </w:pPr>
            <w:bookmarkStart w:id="14" w:name="part_ab83f859457d49faa59e28bf087d8a55"/>
            <w:bookmarkEnd w:id="14"/>
            <w:r>
              <w:t>3.5.</w:t>
            </w:r>
            <w:r w:rsidR="006A27F4" w:rsidRPr="006A27F4">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C1F5F5C" w14:textId="339C70E0" w:rsidR="006A27F4" w:rsidRPr="006A27F4" w:rsidRDefault="006A27F4" w:rsidP="00ED35FE">
            <w:r w:rsidRPr="006A27F4">
              <w:t> </w:t>
            </w:r>
            <w:bookmarkStart w:id="15" w:name="part_fb09de4afe4c41c3a06a25de10bd3cdd"/>
            <w:bookmarkEnd w:id="15"/>
            <w:r w:rsidR="00ED35FE">
              <w:t>3.5.</w:t>
            </w:r>
            <w:r w:rsidRPr="006A27F4">
              <w:t>14. bendrosios išlaidos ar jų dalis, sutampančios su netiesioginėmis išlaidomis ar jų dalimi.</w:t>
            </w:r>
          </w:p>
          <w:p w14:paraId="48F43B01" w14:textId="40A3D20A" w:rsidR="006A27F4" w:rsidRDefault="00ED35FE" w:rsidP="00ED35FE">
            <w:pPr>
              <w:jc w:val="both"/>
              <w:textAlignment w:val="baseline"/>
            </w:pPr>
            <w:bookmarkStart w:id="16" w:name="part_13b3d42ca3244786b9ca1a0c31ab08fb"/>
            <w:bookmarkEnd w:id="16"/>
            <w:r>
              <w:t xml:space="preserve"> 3.5</w:t>
            </w:r>
            <w:r w:rsidR="006A27F4" w:rsidRPr="006A27F4">
              <w:t>.15.</w:t>
            </w:r>
            <w:r w:rsidR="00F9201B">
              <w:t xml:space="preserve"> </w:t>
            </w:r>
            <w:r w:rsidR="00B11A7B">
              <w:t>i</w:t>
            </w:r>
            <w:r w:rsidR="00F9201B" w:rsidRPr="00F9201B">
              <w:t>šlaidos</w:t>
            </w:r>
            <w:r w:rsidR="00B11A7B">
              <w:t>,</w:t>
            </w:r>
            <w:r w:rsidR="00F9201B" w:rsidRPr="00F9201B">
              <w:t xml:space="preserve"> susijusioms su investicijomis į nekilnojamą</w:t>
            </w:r>
            <w:r w:rsidR="00B11A7B">
              <w:t>jį</w:t>
            </w:r>
            <w:r w:rsidR="00F9201B" w:rsidRPr="00F9201B">
              <w:t xml:space="preserve"> turtą.</w:t>
            </w:r>
          </w:p>
          <w:p w14:paraId="707DCCD8" w14:textId="77777777" w:rsidR="0032221F" w:rsidRPr="00C17E5F" w:rsidRDefault="0032221F" w:rsidP="004C0F9B">
            <w:pPr>
              <w:jc w:val="both"/>
              <w:textAlignment w:val="baseline"/>
              <w:rPr>
                <w:sz w:val="22"/>
                <w:szCs w:val="22"/>
              </w:rPr>
            </w:pPr>
          </w:p>
        </w:tc>
      </w:tr>
    </w:tbl>
    <w:p w14:paraId="19ACB034" w14:textId="77777777" w:rsidR="0057430A" w:rsidRPr="00877379" w:rsidRDefault="0057430A" w:rsidP="00A909E9">
      <w:pPr>
        <w:jc w:val="both"/>
        <w:rPr>
          <w:sz w:val="22"/>
          <w:szCs w:val="22"/>
          <w:highlight w:val="yellow"/>
        </w:rPr>
        <w:sectPr w:rsidR="0057430A" w:rsidRPr="00877379"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877379" w14:paraId="71C70954" w14:textId="77777777" w:rsidTr="00F91272">
        <w:trPr>
          <w:trHeight w:val="278"/>
        </w:trPr>
        <w:tc>
          <w:tcPr>
            <w:tcW w:w="15304" w:type="dxa"/>
            <w:gridSpan w:val="4"/>
            <w:shd w:val="clear" w:color="auto" w:fill="auto"/>
            <w:vAlign w:val="center"/>
          </w:tcPr>
          <w:p w14:paraId="10F067B3" w14:textId="77777777" w:rsidR="005D4D6D" w:rsidRPr="00F91272" w:rsidRDefault="00E10445" w:rsidP="00535237">
            <w:pPr>
              <w:jc w:val="both"/>
              <w:rPr>
                <w:b/>
                <w:sz w:val="22"/>
                <w:szCs w:val="22"/>
              </w:rPr>
            </w:pPr>
            <w:r w:rsidRPr="00F91272">
              <w:rPr>
                <w:b/>
                <w:sz w:val="22"/>
                <w:szCs w:val="22"/>
              </w:rPr>
              <w:lastRenderedPageBreak/>
              <w:t>4</w:t>
            </w:r>
            <w:r w:rsidR="005D4D6D" w:rsidRPr="00F91272">
              <w:rPr>
                <w:b/>
                <w:sz w:val="22"/>
                <w:szCs w:val="22"/>
              </w:rPr>
              <w:t xml:space="preserve">. </w:t>
            </w:r>
            <w:r w:rsidR="00535237" w:rsidRPr="00F91272">
              <w:rPr>
                <w:b/>
                <w:sz w:val="22"/>
                <w:szCs w:val="22"/>
              </w:rPr>
              <w:t xml:space="preserve">VIETOS PROJEKTŲ TINKAMUMO FINANSUOTI SĄLYGOS IR VIETOS PROJEKTŲ VYKDYTOJŲ ĮSIPAREIGOJIMAI </w:t>
            </w:r>
          </w:p>
        </w:tc>
      </w:tr>
      <w:tr w:rsidR="007875FE" w:rsidRPr="00877379" w14:paraId="3B0AF164" w14:textId="77777777" w:rsidTr="007875FE">
        <w:trPr>
          <w:trHeight w:val="174"/>
        </w:trPr>
        <w:tc>
          <w:tcPr>
            <w:tcW w:w="15304" w:type="dxa"/>
            <w:gridSpan w:val="4"/>
            <w:shd w:val="clear" w:color="auto" w:fill="auto"/>
            <w:vAlign w:val="center"/>
          </w:tcPr>
          <w:p w14:paraId="7BBDCA68" w14:textId="77777777" w:rsidR="007875FE" w:rsidRPr="00877379" w:rsidRDefault="007875FE" w:rsidP="00CB115A">
            <w:pPr>
              <w:jc w:val="both"/>
              <w:rPr>
                <w:b/>
                <w:sz w:val="22"/>
                <w:szCs w:val="22"/>
                <w:highlight w:val="yellow"/>
              </w:rPr>
            </w:pPr>
            <w:r w:rsidRPr="00F91272">
              <w:rPr>
                <w:sz w:val="22"/>
                <w:szCs w:val="22"/>
              </w:rPr>
              <w:t xml:space="preserve">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w:t>
            </w:r>
            <w:r w:rsidRPr="008D0762">
              <w:rPr>
                <w:sz w:val="22"/>
                <w:szCs w:val="22"/>
              </w:rPr>
              <w:t>laikytis iki vietos projekto įgyvendinimo laikotarpio pabaigos.</w:t>
            </w:r>
          </w:p>
        </w:tc>
      </w:tr>
      <w:tr w:rsidR="003D567E" w:rsidRPr="00F91272" w14:paraId="0FDFCB93" w14:textId="77777777" w:rsidTr="0090776A">
        <w:trPr>
          <w:trHeight w:val="122"/>
        </w:trPr>
        <w:tc>
          <w:tcPr>
            <w:tcW w:w="1188" w:type="dxa"/>
            <w:shd w:val="clear" w:color="auto" w:fill="auto"/>
            <w:vAlign w:val="center"/>
          </w:tcPr>
          <w:p w14:paraId="2DDB5BAD" w14:textId="77777777" w:rsidR="003D567E" w:rsidRPr="00F91272" w:rsidRDefault="003D567E" w:rsidP="00535237">
            <w:pPr>
              <w:jc w:val="both"/>
              <w:rPr>
                <w:b/>
                <w:sz w:val="22"/>
                <w:szCs w:val="22"/>
              </w:rPr>
            </w:pPr>
            <w:r w:rsidRPr="00F91272">
              <w:rPr>
                <w:b/>
                <w:sz w:val="22"/>
                <w:szCs w:val="22"/>
              </w:rPr>
              <w:t>4.</w:t>
            </w:r>
            <w:r w:rsidR="007875FE" w:rsidRPr="00F91272">
              <w:rPr>
                <w:b/>
                <w:sz w:val="22"/>
                <w:szCs w:val="22"/>
              </w:rPr>
              <w:t>1</w:t>
            </w:r>
            <w:r w:rsidRPr="00F91272">
              <w:rPr>
                <w:b/>
                <w:sz w:val="22"/>
                <w:szCs w:val="22"/>
              </w:rPr>
              <w:t>.</w:t>
            </w:r>
          </w:p>
        </w:tc>
        <w:tc>
          <w:tcPr>
            <w:tcW w:w="14116" w:type="dxa"/>
            <w:gridSpan w:val="3"/>
            <w:shd w:val="clear" w:color="auto" w:fill="auto"/>
            <w:vAlign w:val="center"/>
          </w:tcPr>
          <w:p w14:paraId="5358C73A" w14:textId="11ED5A65" w:rsidR="003D567E" w:rsidRPr="00F91272" w:rsidRDefault="003316C0" w:rsidP="00535237">
            <w:pPr>
              <w:jc w:val="both"/>
              <w:rPr>
                <w:b/>
                <w:sz w:val="22"/>
                <w:szCs w:val="22"/>
              </w:rPr>
            </w:pPr>
            <w:r w:rsidRPr="00F91272">
              <w:rPr>
                <w:sz w:val="22"/>
                <w:szCs w:val="22"/>
              </w:rPr>
              <w:t>Vietos projektų tinkamumo vertinimo tvarką nustato Vietos projektų administravimo taisyklių 1</w:t>
            </w:r>
            <w:r w:rsidR="00873C2D" w:rsidRPr="00F91272">
              <w:rPr>
                <w:sz w:val="22"/>
                <w:szCs w:val="22"/>
              </w:rPr>
              <w:t>0</w:t>
            </w:r>
            <w:r w:rsidR="00A64766">
              <w:rPr>
                <w:sz w:val="22"/>
                <w:szCs w:val="22"/>
              </w:rPr>
              <w:t>2</w:t>
            </w:r>
            <w:r w:rsidRPr="00F91272">
              <w:rPr>
                <w:sz w:val="22"/>
                <w:szCs w:val="22"/>
              </w:rPr>
              <w:t>–1</w:t>
            </w:r>
            <w:r w:rsidR="00873C2D" w:rsidRPr="00F91272">
              <w:rPr>
                <w:sz w:val="22"/>
                <w:szCs w:val="22"/>
              </w:rPr>
              <w:t>0</w:t>
            </w:r>
            <w:r w:rsidR="00A64766">
              <w:rPr>
                <w:sz w:val="22"/>
                <w:szCs w:val="22"/>
              </w:rPr>
              <w:t>5</w:t>
            </w:r>
            <w:r w:rsidRPr="00F91272">
              <w:rPr>
                <w:sz w:val="22"/>
                <w:szCs w:val="22"/>
              </w:rPr>
              <w:t xml:space="preserve"> punktai.</w:t>
            </w:r>
          </w:p>
        </w:tc>
      </w:tr>
      <w:tr w:rsidR="00D7347C" w:rsidRPr="00F91272" w14:paraId="1C0E9800" w14:textId="77777777" w:rsidTr="002550C7">
        <w:trPr>
          <w:trHeight w:val="122"/>
        </w:trPr>
        <w:tc>
          <w:tcPr>
            <w:tcW w:w="1188" w:type="dxa"/>
            <w:shd w:val="clear" w:color="auto" w:fill="auto"/>
            <w:vAlign w:val="center"/>
          </w:tcPr>
          <w:p w14:paraId="17916F2B"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w:t>
            </w:r>
          </w:p>
        </w:tc>
        <w:tc>
          <w:tcPr>
            <w:tcW w:w="14116" w:type="dxa"/>
            <w:gridSpan w:val="3"/>
            <w:shd w:val="clear" w:color="auto" w:fill="auto"/>
          </w:tcPr>
          <w:p w14:paraId="416270E7" w14:textId="77777777" w:rsidR="00D7347C" w:rsidRPr="00F91272" w:rsidRDefault="00D7347C" w:rsidP="00D7347C">
            <w:pPr>
              <w:rPr>
                <w:b/>
                <w:sz w:val="22"/>
                <w:szCs w:val="22"/>
                <w:u w:val="single"/>
              </w:rPr>
            </w:pPr>
            <w:r w:rsidRPr="00F91272">
              <w:rPr>
                <w:b/>
                <w:sz w:val="22"/>
                <w:szCs w:val="22"/>
                <w:u w:val="single"/>
              </w:rPr>
              <w:t>Tinkamumo finansuoti sąlygos:</w:t>
            </w:r>
          </w:p>
          <w:p w14:paraId="7892352B" w14:textId="77777777" w:rsidR="00D7347C" w:rsidRPr="00F91272" w:rsidRDefault="00D7347C" w:rsidP="00D7347C">
            <w:pPr>
              <w:jc w:val="both"/>
              <w:rPr>
                <w:sz w:val="22"/>
                <w:szCs w:val="22"/>
              </w:rPr>
            </w:pPr>
          </w:p>
        </w:tc>
      </w:tr>
      <w:tr w:rsidR="00D7347C" w:rsidRPr="00877379" w14:paraId="77A2D305" w14:textId="77777777" w:rsidTr="002550C7">
        <w:trPr>
          <w:trHeight w:val="122"/>
        </w:trPr>
        <w:tc>
          <w:tcPr>
            <w:tcW w:w="1188" w:type="dxa"/>
            <w:shd w:val="clear" w:color="auto" w:fill="auto"/>
            <w:vAlign w:val="center"/>
          </w:tcPr>
          <w:p w14:paraId="76EA08B2"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.1.</w:t>
            </w:r>
          </w:p>
        </w:tc>
        <w:tc>
          <w:tcPr>
            <w:tcW w:w="14116" w:type="dxa"/>
            <w:gridSpan w:val="3"/>
            <w:shd w:val="clear" w:color="auto" w:fill="auto"/>
          </w:tcPr>
          <w:p w14:paraId="0B5C868F" w14:textId="77777777" w:rsidR="00D7347C" w:rsidRPr="00F91272" w:rsidRDefault="00D7347C" w:rsidP="00D7347C">
            <w:pPr>
              <w:jc w:val="both"/>
              <w:rPr>
                <w:sz w:val="22"/>
                <w:szCs w:val="22"/>
              </w:rPr>
            </w:pPr>
            <w:r w:rsidRPr="00F91272">
              <w:rPr>
                <w:b/>
                <w:sz w:val="22"/>
                <w:szCs w:val="22"/>
              </w:rPr>
              <w:t xml:space="preserve">Bendrosios tinkamumo sąlygos pareiškėjui ir </w:t>
            </w:r>
            <w:r w:rsidRPr="00F91272">
              <w:rPr>
                <w:rFonts w:eastAsia="Calibri"/>
                <w:b/>
                <w:sz w:val="22"/>
                <w:szCs w:val="22"/>
              </w:rPr>
              <w:t xml:space="preserve">vietos projekto </w:t>
            </w:r>
            <w:r w:rsidRPr="00F91272">
              <w:rPr>
                <w:b/>
                <w:sz w:val="22"/>
                <w:szCs w:val="22"/>
              </w:rPr>
              <w:t>partneriui (-ais)</w:t>
            </w:r>
            <w:r w:rsidRPr="00F91272">
              <w:rPr>
                <w:sz w:val="22"/>
                <w:szCs w:val="22"/>
              </w:rPr>
              <w:t>, numatytos Vietos projektų  administravimo taisyklių 18.1 ir 22.1 papunkčiuose.</w:t>
            </w:r>
          </w:p>
        </w:tc>
      </w:tr>
      <w:tr w:rsidR="00D7347C" w:rsidRPr="00F91272" w14:paraId="0F943A35" w14:textId="77777777" w:rsidTr="002550C7">
        <w:trPr>
          <w:trHeight w:val="122"/>
        </w:trPr>
        <w:tc>
          <w:tcPr>
            <w:tcW w:w="1188" w:type="dxa"/>
            <w:shd w:val="clear" w:color="auto" w:fill="auto"/>
          </w:tcPr>
          <w:p w14:paraId="3C865410" w14:textId="77777777"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.2.</w:t>
            </w:r>
          </w:p>
        </w:tc>
        <w:tc>
          <w:tcPr>
            <w:tcW w:w="14116" w:type="dxa"/>
            <w:gridSpan w:val="3"/>
            <w:shd w:val="clear" w:color="auto" w:fill="auto"/>
          </w:tcPr>
          <w:p w14:paraId="0853BD5C" w14:textId="77777777" w:rsidR="00D7347C" w:rsidRPr="00F91272" w:rsidRDefault="00D7347C" w:rsidP="00D7347C">
            <w:pPr>
              <w:jc w:val="both"/>
              <w:rPr>
                <w:b/>
                <w:sz w:val="22"/>
                <w:szCs w:val="22"/>
              </w:rPr>
            </w:pPr>
            <w:r w:rsidRPr="00F91272">
              <w:rPr>
                <w:b/>
                <w:sz w:val="22"/>
                <w:szCs w:val="22"/>
              </w:rPr>
              <w:t>Specialiosios tinkamumo sąlygos pareiškėjui:</w:t>
            </w:r>
          </w:p>
        </w:tc>
      </w:tr>
      <w:tr w:rsidR="00D7347C" w:rsidRPr="00877379" w14:paraId="1AADA1A4" w14:textId="77777777" w:rsidTr="0090776A">
        <w:tc>
          <w:tcPr>
            <w:tcW w:w="1188" w:type="dxa"/>
            <w:shd w:val="clear" w:color="auto" w:fill="auto"/>
            <w:vAlign w:val="center"/>
          </w:tcPr>
          <w:p w14:paraId="4489B72E" w14:textId="77777777" w:rsidR="00D7347C" w:rsidRPr="00F91272" w:rsidRDefault="00D7347C" w:rsidP="00D7347C">
            <w:pPr>
              <w:jc w:val="center"/>
              <w:rPr>
                <w:b/>
                <w:sz w:val="22"/>
                <w:szCs w:val="22"/>
              </w:rPr>
            </w:pPr>
            <w:r w:rsidRPr="00F91272">
              <w:rPr>
                <w:b/>
                <w:sz w:val="22"/>
                <w:szCs w:val="22"/>
              </w:rPr>
              <w:t>Eil. Nr.</w:t>
            </w:r>
          </w:p>
        </w:tc>
        <w:tc>
          <w:tcPr>
            <w:tcW w:w="4205" w:type="dxa"/>
            <w:shd w:val="clear" w:color="auto" w:fill="auto"/>
            <w:vAlign w:val="center"/>
          </w:tcPr>
          <w:p w14:paraId="724534D4" w14:textId="77777777" w:rsidR="00D7347C" w:rsidRPr="00F91272" w:rsidRDefault="00D7347C" w:rsidP="00D7347C">
            <w:pPr>
              <w:jc w:val="center"/>
              <w:rPr>
                <w:b/>
                <w:sz w:val="22"/>
                <w:szCs w:val="22"/>
              </w:rPr>
            </w:pPr>
            <w:r w:rsidRPr="00F91272">
              <w:rPr>
                <w:b/>
                <w:sz w:val="22"/>
                <w:szCs w:val="22"/>
              </w:rPr>
              <w:t xml:space="preserve">Vietos projektų finansavimo sąlyga </w:t>
            </w:r>
          </w:p>
        </w:tc>
        <w:tc>
          <w:tcPr>
            <w:tcW w:w="6517" w:type="dxa"/>
            <w:shd w:val="clear" w:color="auto" w:fill="auto"/>
            <w:vAlign w:val="center"/>
          </w:tcPr>
          <w:p w14:paraId="6408900A" w14:textId="77777777" w:rsidR="00D7347C" w:rsidRPr="00F91272" w:rsidRDefault="00D7347C" w:rsidP="00D7347C">
            <w:pPr>
              <w:jc w:val="center"/>
              <w:rPr>
                <w:b/>
                <w:sz w:val="22"/>
                <w:szCs w:val="22"/>
              </w:rPr>
            </w:pPr>
            <w:r w:rsidRPr="00F91272">
              <w:rPr>
                <w:b/>
                <w:sz w:val="22"/>
                <w:szCs w:val="22"/>
              </w:rPr>
              <w:t>Patikrinamumas</w:t>
            </w:r>
          </w:p>
          <w:p w14:paraId="378AC68B"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vietos projekto paraiškos vertinimo</w:t>
            </w:r>
            <w:r w:rsidRPr="00F91272">
              <w:rPr>
                <w:sz w:val="22"/>
                <w:szCs w:val="22"/>
              </w:rPr>
              <w:t xml:space="preserve"> </w:t>
            </w:r>
            <w:r w:rsidRPr="00F91272">
              <w:rPr>
                <w:b/>
                <w:sz w:val="22"/>
                <w:szCs w:val="22"/>
              </w:rPr>
              <w:t>metu</w:t>
            </w:r>
            <w:r w:rsidRPr="00F91272">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61EFA673" w14:textId="77777777" w:rsidR="00D7347C" w:rsidRPr="00F91272" w:rsidRDefault="00D7347C" w:rsidP="00D7347C">
            <w:pPr>
              <w:jc w:val="center"/>
              <w:rPr>
                <w:b/>
                <w:sz w:val="22"/>
                <w:szCs w:val="22"/>
              </w:rPr>
            </w:pPr>
            <w:r w:rsidRPr="00F91272">
              <w:rPr>
                <w:b/>
                <w:sz w:val="22"/>
                <w:szCs w:val="22"/>
              </w:rPr>
              <w:t>Kontroliuojamumas (kai taikoma)</w:t>
            </w:r>
          </w:p>
          <w:p w14:paraId="41D16F75" w14:textId="77777777"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 xml:space="preserve">vietos projekto įgyvendinimo metu ir vietos projekto kontrolės laikotarpio metu </w:t>
            </w:r>
            <w:r w:rsidRPr="00F9127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77379" w14:paraId="5A1ABB14" w14:textId="77777777" w:rsidTr="0090776A">
        <w:tc>
          <w:tcPr>
            <w:tcW w:w="1188" w:type="dxa"/>
            <w:tcBorders>
              <w:bottom w:val="single" w:sz="18" w:space="0" w:color="auto"/>
            </w:tcBorders>
            <w:shd w:val="clear" w:color="auto" w:fill="auto"/>
          </w:tcPr>
          <w:p w14:paraId="121EC4A8" w14:textId="77777777" w:rsidR="00D7347C" w:rsidRPr="000B2C00" w:rsidRDefault="00D7347C" w:rsidP="00D7347C">
            <w:pPr>
              <w:jc w:val="center"/>
              <w:rPr>
                <w:b/>
                <w:sz w:val="22"/>
                <w:szCs w:val="22"/>
              </w:rPr>
            </w:pPr>
            <w:r w:rsidRPr="000B2C00">
              <w:rPr>
                <w:b/>
                <w:sz w:val="22"/>
                <w:szCs w:val="22"/>
              </w:rPr>
              <w:t>I</w:t>
            </w:r>
          </w:p>
        </w:tc>
        <w:tc>
          <w:tcPr>
            <w:tcW w:w="4205" w:type="dxa"/>
            <w:tcBorders>
              <w:bottom w:val="single" w:sz="18" w:space="0" w:color="auto"/>
            </w:tcBorders>
            <w:shd w:val="clear" w:color="auto" w:fill="auto"/>
          </w:tcPr>
          <w:p w14:paraId="416B1DB9" w14:textId="77777777" w:rsidR="00D7347C" w:rsidRPr="000B2C00" w:rsidRDefault="00D7347C" w:rsidP="00D7347C">
            <w:pPr>
              <w:jc w:val="center"/>
              <w:rPr>
                <w:b/>
                <w:sz w:val="22"/>
                <w:szCs w:val="22"/>
              </w:rPr>
            </w:pPr>
            <w:r w:rsidRPr="000B2C00">
              <w:rPr>
                <w:b/>
                <w:sz w:val="22"/>
                <w:szCs w:val="22"/>
              </w:rPr>
              <w:t>II</w:t>
            </w:r>
          </w:p>
        </w:tc>
        <w:tc>
          <w:tcPr>
            <w:tcW w:w="6517" w:type="dxa"/>
            <w:tcBorders>
              <w:bottom w:val="single" w:sz="18" w:space="0" w:color="auto"/>
            </w:tcBorders>
            <w:shd w:val="clear" w:color="auto" w:fill="auto"/>
          </w:tcPr>
          <w:p w14:paraId="456020FE" w14:textId="77777777" w:rsidR="00D7347C" w:rsidRPr="000B2C00" w:rsidRDefault="00D7347C" w:rsidP="00D7347C">
            <w:pPr>
              <w:jc w:val="center"/>
              <w:rPr>
                <w:b/>
                <w:sz w:val="22"/>
                <w:szCs w:val="22"/>
              </w:rPr>
            </w:pPr>
            <w:r w:rsidRPr="000B2C00">
              <w:rPr>
                <w:b/>
                <w:sz w:val="22"/>
                <w:szCs w:val="22"/>
              </w:rPr>
              <w:t>III</w:t>
            </w:r>
          </w:p>
        </w:tc>
        <w:tc>
          <w:tcPr>
            <w:tcW w:w="3394" w:type="dxa"/>
            <w:tcBorders>
              <w:bottom w:val="single" w:sz="18" w:space="0" w:color="auto"/>
            </w:tcBorders>
            <w:shd w:val="clear" w:color="auto" w:fill="auto"/>
          </w:tcPr>
          <w:p w14:paraId="13DE8180" w14:textId="77777777" w:rsidR="00D7347C" w:rsidRPr="000B2C00" w:rsidRDefault="00D7347C" w:rsidP="00D7347C">
            <w:pPr>
              <w:jc w:val="center"/>
              <w:rPr>
                <w:b/>
                <w:sz w:val="22"/>
                <w:szCs w:val="22"/>
              </w:rPr>
            </w:pPr>
            <w:r w:rsidRPr="000B2C00">
              <w:rPr>
                <w:b/>
                <w:sz w:val="22"/>
                <w:szCs w:val="22"/>
              </w:rPr>
              <w:t>IV</w:t>
            </w:r>
          </w:p>
        </w:tc>
      </w:tr>
      <w:tr w:rsidR="004B5527" w:rsidRPr="00877379" w14:paraId="7F84C363" w14:textId="77777777" w:rsidTr="0090776A">
        <w:tc>
          <w:tcPr>
            <w:tcW w:w="1188" w:type="dxa"/>
            <w:shd w:val="clear" w:color="auto" w:fill="auto"/>
          </w:tcPr>
          <w:p w14:paraId="4E87D537" w14:textId="77777777" w:rsidR="004B5527" w:rsidRPr="00877379" w:rsidRDefault="008A2871" w:rsidP="005C4655">
            <w:pPr>
              <w:rPr>
                <w:sz w:val="22"/>
                <w:szCs w:val="22"/>
                <w:highlight w:val="yellow"/>
              </w:rPr>
            </w:pPr>
            <w:r w:rsidRPr="000B2C00">
              <w:rPr>
                <w:sz w:val="22"/>
                <w:szCs w:val="22"/>
              </w:rPr>
              <w:t>4.2.2.1</w:t>
            </w:r>
            <w:r w:rsidR="004B5527" w:rsidRPr="000B2C00">
              <w:rPr>
                <w:sz w:val="22"/>
                <w:szCs w:val="22"/>
              </w:rPr>
              <w:t>.</w:t>
            </w:r>
          </w:p>
        </w:tc>
        <w:tc>
          <w:tcPr>
            <w:tcW w:w="4205" w:type="dxa"/>
            <w:shd w:val="clear" w:color="auto" w:fill="auto"/>
          </w:tcPr>
          <w:p w14:paraId="4C0B8ED9" w14:textId="7FB5EFEC" w:rsidR="0032221F" w:rsidRPr="00877379" w:rsidRDefault="00526AAF" w:rsidP="000B2C00">
            <w:pPr>
              <w:jc w:val="both"/>
              <w:rPr>
                <w:sz w:val="22"/>
                <w:szCs w:val="22"/>
                <w:highlight w:val="yellow"/>
              </w:rPr>
            </w:pPr>
            <w:r>
              <w:rPr>
                <w:sz w:val="22"/>
                <w:szCs w:val="22"/>
              </w:rPr>
              <w:t>P</w:t>
            </w:r>
            <w:r w:rsidR="00A31A32" w:rsidRPr="00A31A32">
              <w:rPr>
                <w:sz w:val="22"/>
                <w:szCs w:val="22"/>
              </w:rPr>
              <w:t>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w:t>
            </w:r>
            <w:r w:rsidR="00833C54">
              <w:rPr>
                <w:sz w:val="22"/>
                <w:szCs w:val="22"/>
              </w:rPr>
              <w:t>.</w:t>
            </w:r>
          </w:p>
        </w:tc>
        <w:tc>
          <w:tcPr>
            <w:tcW w:w="6517" w:type="dxa"/>
            <w:shd w:val="clear" w:color="auto" w:fill="auto"/>
          </w:tcPr>
          <w:p w14:paraId="7273FBF0" w14:textId="77777777" w:rsidR="004B5527" w:rsidRPr="00877379" w:rsidRDefault="00A571FE" w:rsidP="005C4655">
            <w:pPr>
              <w:jc w:val="both"/>
              <w:rPr>
                <w:sz w:val="22"/>
                <w:szCs w:val="22"/>
                <w:highlight w:val="yellow"/>
              </w:rPr>
            </w:pPr>
            <w:r w:rsidRPr="000B2C00">
              <w:rPr>
                <w:sz w:val="22"/>
                <w:szCs w:val="22"/>
              </w:rPr>
              <w:t xml:space="preserve">Kartu su  Vietos projekto paraiška </w:t>
            </w:r>
            <w:r w:rsidR="000B2C00">
              <w:rPr>
                <w:sz w:val="22"/>
                <w:szCs w:val="22"/>
              </w:rPr>
              <w:t xml:space="preserve">turi būti </w:t>
            </w:r>
            <w:r w:rsidRPr="000B2C00">
              <w:rPr>
                <w:sz w:val="22"/>
                <w:szCs w:val="22"/>
              </w:rPr>
              <w:t xml:space="preserve">pateikti </w:t>
            </w:r>
            <w:r w:rsidR="00526AAF" w:rsidRPr="000B2C00">
              <w:rPr>
                <w:sz w:val="22"/>
                <w:szCs w:val="22"/>
              </w:rPr>
              <w:t>pareiškėjo arba</w:t>
            </w:r>
            <w:r w:rsidR="00526AAF" w:rsidRPr="000B2C00">
              <w:t xml:space="preserve"> </w:t>
            </w:r>
            <w:r w:rsidR="00526AAF" w:rsidRPr="000B2C00">
              <w:rPr>
                <w:sz w:val="22"/>
                <w:szCs w:val="22"/>
              </w:rPr>
              <w:t xml:space="preserve">už projekto įgyvendinimą atsakingo asmens </w:t>
            </w:r>
            <w:r w:rsidRPr="000B2C00">
              <w:rPr>
                <w:sz w:val="22"/>
                <w:szCs w:val="22"/>
              </w:rPr>
              <w:t xml:space="preserve">dokumentai: </w:t>
            </w:r>
            <w:r w:rsidR="00526AAF" w:rsidRPr="000B2C00">
              <w:rPr>
                <w:sz w:val="22"/>
                <w:szCs w:val="22"/>
              </w:rPr>
              <w:t>išsilavinimo ir (ar) paskyrimo</w:t>
            </w:r>
            <w:r w:rsidR="00526AAF">
              <w:rPr>
                <w:sz w:val="22"/>
                <w:szCs w:val="22"/>
              </w:rPr>
              <w:t xml:space="preserve"> ( darbo sutartis, </w:t>
            </w:r>
            <w:r w:rsidR="00526AAF" w:rsidRPr="000F5948">
              <w:rPr>
                <w:sz w:val="22"/>
                <w:szCs w:val="22"/>
              </w:rPr>
              <w:t>sprendimas)</w:t>
            </w:r>
            <w:r w:rsidR="00526AAF">
              <w:t xml:space="preserve"> </w:t>
            </w:r>
            <w:r w:rsidR="00526AAF" w:rsidRPr="00526AAF">
              <w:rPr>
                <w:sz w:val="22"/>
                <w:szCs w:val="22"/>
              </w:rPr>
              <w:t>projekto vadovu, administratoriumi</w:t>
            </w:r>
            <w:r w:rsidR="00526AAF">
              <w:rPr>
                <w:sz w:val="22"/>
                <w:szCs w:val="22"/>
              </w:rPr>
              <w:t xml:space="preserve"> ar</w:t>
            </w:r>
            <w:r w:rsidR="00526AAF" w:rsidRPr="00526AAF">
              <w:rPr>
                <w:sz w:val="22"/>
                <w:szCs w:val="22"/>
              </w:rPr>
              <w:t xml:space="preserve"> </w:t>
            </w:r>
            <w:r w:rsidR="00526AAF" w:rsidRPr="000B2C00">
              <w:rPr>
                <w:sz w:val="22"/>
                <w:szCs w:val="22"/>
              </w:rPr>
              <w:t xml:space="preserve">finansininku  dokumentai, </w:t>
            </w:r>
            <w:r w:rsidR="00526AAF" w:rsidRPr="00526AAF">
              <w:rPr>
                <w:sz w:val="22"/>
                <w:szCs w:val="22"/>
              </w:rPr>
              <w:t xml:space="preserve">gyvenimo </w:t>
            </w:r>
            <w:r w:rsidR="00526AAF" w:rsidRPr="00B01EA7">
              <w:rPr>
                <w:sz w:val="22"/>
                <w:szCs w:val="22"/>
              </w:rPr>
              <w:t>aprašymas</w:t>
            </w:r>
            <w:r w:rsidR="00BC3602" w:rsidRPr="00B01EA7">
              <w:rPr>
                <w:sz w:val="22"/>
                <w:szCs w:val="22"/>
              </w:rPr>
              <w:t xml:space="preserve"> </w:t>
            </w:r>
            <w:r w:rsidR="00526AAF" w:rsidRPr="00B01EA7">
              <w:rPr>
                <w:sz w:val="22"/>
                <w:szCs w:val="22"/>
              </w:rPr>
              <w:t xml:space="preserve"> ir</w:t>
            </w:r>
            <w:r w:rsidR="00526AAF" w:rsidRPr="000F5948">
              <w:rPr>
                <w:sz w:val="22"/>
                <w:szCs w:val="22"/>
              </w:rPr>
              <w:t xml:space="preserve"> pan.</w:t>
            </w:r>
          </w:p>
        </w:tc>
        <w:tc>
          <w:tcPr>
            <w:tcW w:w="3394" w:type="dxa"/>
            <w:shd w:val="clear" w:color="auto" w:fill="auto"/>
          </w:tcPr>
          <w:p w14:paraId="66950F9C" w14:textId="77777777" w:rsidR="004B5527" w:rsidRPr="00877379" w:rsidRDefault="005E6073" w:rsidP="005C4655">
            <w:pPr>
              <w:jc w:val="both"/>
              <w:rPr>
                <w:sz w:val="22"/>
                <w:szCs w:val="22"/>
                <w:highlight w:val="yellow"/>
              </w:rPr>
            </w:pPr>
            <w:r>
              <w:rPr>
                <w:sz w:val="22"/>
                <w:szCs w:val="22"/>
              </w:rPr>
              <w:t xml:space="preserve">Vietos projekto vykdytojas turės pateikti projekto įgyvendinimo ataskaitas ir administracinius gebėjimus įrodančias   pareiškėjo arba už projekto įgyvendinimą atsakingo </w:t>
            </w:r>
            <w:r w:rsidRPr="005E6073">
              <w:rPr>
                <w:sz w:val="22"/>
                <w:szCs w:val="22"/>
              </w:rPr>
              <w:t>asmens dokumentus ( išsilavinimo dokumentus, ankstesnių projektų įgyvendinimo dokumentus</w:t>
            </w:r>
            <w:r w:rsidRPr="005E6073">
              <w:t xml:space="preserve"> </w:t>
            </w:r>
            <w:r w:rsidRPr="005E6073">
              <w:rPr>
                <w:sz w:val="22"/>
                <w:szCs w:val="22"/>
              </w:rPr>
              <w:t>projekto vadovo, administratoriaus ar  finansininko pozicijoje,</w:t>
            </w:r>
            <w:r w:rsidRPr="005E6073">
              <w:t xml:space="preserve"> </w:t>
            </w:r>
            <w:r w:rsidRPr="005E6073">
              <w:rPr>
                <w:sz w:val="22"/>
                <w:szCs w:val="22"/>
              </w:rPr>
              <w:t>gyvenimo aprašymą  ir pan.</w:t>
            </w:r>
            <w:r>
              <w:rPr>
                <w:sz w:val="22"/>
                <w:szCs w:val="22"/>
              </w:rPr>
              <w:t>).</w:t>
            </w:r>
          </w:p>
        </w:tc>
      </w:tr>
      <w:tr w:rsidR="00D7347C" w:rsidRPr="00ED057C" w14:paraId="655D321B" w14:textId="77777777" w:rsidTr="0090776A">
        <w:tc>
          <w:tcPr>
            <w:tcW w:w="1188" w:type="dxa"/>
            <w:shd w:val="clear" w:color="auto" w:fill="auto"/>
          </w:tcPr>
          <w:p w14:paraId="2348A680" w14:textId="77777777" w:rsidR="00D7347C" w:rsidRPr="00ED057C" w:rsidRDefault="00D7347C" w:rsidP="00D7347C">
            <w:pPr>
              <w:rPr>
                <w:b/>
                <w:sz w:val="22"/>
                <w:szCs w:val="22"/>
              </w:rPr>
            </w:pPr>
            <w:r w:rsidRPr="00ED057C">
              <w:rPr>
                <w:b/>
                <w:sz w:val="22"/>
                <w:szCs w:val="22"/>
              </w:rPr>
              <w:lastRenderedPageBreak/>
              <w:t>4.</w:t>
            </w:r>
            <w:r w:rsidR="007875FE" w:rsidRPr="00ED057C">
              <w:rPr>
                <w:b/>
                <w:sz w:val="22"/>
                <w:szCs w:val="22"/>
              </w:rPr>
              <w:t>2</w:t>
            </w:r>
            <w:r w:rsidRPr="00ED057C">
              <w:rPr>
                <w:b/>
                <w:sz w:val="22"/>
                <w:szCs w:val="22"/>
              </w:rPr>
              <w:t xml:space="preserve">.3. </w:t>
            </w:r>
          </w:p>
        </w:tc>
        <w:tc>
          <w:tcPr>
            <w:tcW w:w="14116" w:type="dxa"/>
            <w:gridSpan w:val="3"/>
            <w:shd w:val="clear" w:color="auto" w:fill="auto"/>
          </w:tcPr>
          <w:p w14:paraId="352847F4" w14:textId="77777777" w:rsidR="00D7347C" w:rsidRPr="00ED057C" w:rsidRDefault="00D7347C" w:rsidP="00D7347C">
            <w:pPr>
              <w:jc w:val="both"/>
              <w:rPr>
                <w:b/>
                <w:sz w:val="22"/>
                <w:szCs w:val="22"/>
              </w:rPr>
            </w:pPr>
            <w:r w:rsidRPr="00ED057C">
              <w:rPr>
                <w:b/>
                <w:sz w:val="22"/>
                <w:szCs w:val="22"/>
              </w:rPr>
              <w:t>Papildomos tinkamumo sąlygos pareiškėjui ir vietos projekto partneriui (-ams):</w:t>
            </w:r>
            <w:r w:rsidR="005C4655" w:rsidRPr="00ED057C">
              <w:rPr>
                <w:b/>
                <w:sz w:val="22"/>
                <w:szCs w:val="22"/>
              </w:rPr>
              <w:t xml:space="preserve"> </w:t>
            </w:r>
            <w:r w:rsidR="005C4655" w:rsidRPr="00ED057C">
              <w:rPr>
                <w:i/>
                <w:sz w:val="22"/>
                <w:szCs w:val="22"/>
              </w:rPr>
              <w:t>Netaikoma</w:t>
            </w:r>
          </w:p>
        </w:tc>
      </w:tr>
      <w:tr w:rsidR="00D7347C" w:rsidRPr="00ED057C" w14:paraId="66BE45E0" w14:textId="77777777" w:rsidTr="0090776A">
        <w:trPr>
          <w:trHeight w:val="172"/>
        </w:trPr>
        <w:tc>
          <w:tcPr>
            <w:tcW w:w="1188" w:type="dxa"/>
            <w:tcBorders>
              <w:top w:val="single" w:sz="18" w:space="0" w:color="auto"/>
            </w:tcBorders>
            <w:shd w:val="clear" w:color="auto" w:fill="auto"/>
            <w:vAlign w:val="center"/>
          </w:tcPr>
          <w:p w14:paraId="4358272D"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.4.</w:t>
            </w:r>
          </w:p>
        </w:tc>
        <w:tc>
          <w:tcPr>
            <w:tcW w:w="14116" w:type="dxa"/>
            <w:gridSpan w:val="3"/>
            <w:tcBorders>
              <w:top w:val="single" w:sz="18" w:space="0" w:color="auto"/>
            </w:tcBorders>
            <w:shd w:val="clear" w:color="auto" w:fill="auto"/>
          </w:tcPr>
          <w:p w14:paraId="27E3BC5F" w14:textId="77777777" w:rsidR="00D7347C" w:rsidRPr="00ED057C" w:rsidRDefault="00D7347C" w:rsidP="00D7347C">
            <w:pPr>
              <w:jc w:val="both"/>
              <w:rPr>
                <w:b/>
                <w:sz w:val="22"/>
                <w:szCs w:val="22"/>
              </w:rPr>
            </w:pPr>
            <w:r w:rsidRPr="00ED057C">
              <w:rPr>
                <w:b/>
                <w:sz w:val="22"/>
                <w:szCs w:val="22"/>
              </w:rPr>
              <w:t xml:space="preserve">Bendrosios tinkamumo sąlygos, vietos projektui numatytos </w:t>
            </w:r>
            <w:r w:rsidRPr="00ED057C">
              <w:rPr>
                <w:sz w:val="22"/>
                <w:szCs w:val="22"/>
              </w:rPr>
              <w:t>Vietos projektų  administravimo taisyklių 23.1 papunktyje</w:t>
            </w:r>
          </w:p>
        </w:tc>
      </w:tr>
      <w:tr w:rsidR="00D7347C" w:rsidRPr="00ED057C" w14:paraId="77A26A4E" w14:textId="77777777" w:rsidTr="0090776A">
        <w:tc>
          <w:tcPr>
            <w:tcW w:w="1188" w:type="dxa"/>
            <w:shd w:val="clear" w:color="auto" w:fill="auto"/>
          </w:tcPr>
          <w:p w14:paraId="2C8B9983" w14:textId="77777777"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 xml:space="preserve">.5. </w:t>
            </w:r>
          </w:p>
        </w:tc>
        <w:tc>
          <w:tcPr>
            <w:tcW w:w="14116" w:type="dxa"/>
            <w:gridSpan w:val="3"/>
            <w:shd w:val="clear" w:color="auto" w:fill="auto"/>
          </w:tcPr>
          <w:p w14:paraId="028D0917" w14:textId="77777777" w:rsidR="00D7347C" w:rsidRPr="00ED057C" w:rsidRDefault="00D7347C" w:rsidP="00D7347C">
            <w:pPr>
              <w:jc w:val="both"/>
              <w:rPr>
                <w:b/>
                <w:sz w:val="22"/>
                <w:szCs w:val="22"/>
              </w:rPr>
            </w:pPr>
            <w:r w:rsidRPr="00ED057C">
              <w:rPr>
                <w:b/>
                <w:sz w:val="22"/>
                <w:szCs w:val="22"/>
              </w:rPr>
              <w:t>Specialiosios tinkamumo sąlygos vietos projektui:</w:t>
            </w:r>
          </w:p>
        </w:tc>
      </w:tr>
      <w:tr w:rsidR="008A2871" w:rsidRPr="00ED057C" w14:paraId="15F4ED70" w14:textId="77777777" w:rsidTr="00AD5BFC">
        <w:tc>
          <w:tcPr>
            <w:tcW w:w="1188" w:type="dxa"/>
            <w:shd w:val="clear" w:color="auto" w:fill="auto"/>
            <w:vAlign w:val="center"/>
          </w:tcPr>
          <w:p w14:paraId="2CD51FF6" w14:textId="77777777" w:rsidR="008A2871" w:rsidRPr="00ED057C" w:rsidRDefault="008A2871" w:rsidP="00AD5BFC">
            <w:pPr>
              <w:jc w:val="center"/>
              <w:rPr>
                <w:b/>
                <w:sz w:val="22"/>
                <w:szCs w:val="22"/>
              </w:rPr>
            </w:pPr>
            <w:r w:rsidRPr="00ED057C">
              <w:rPr>
                <w:b/>
                <w:sz w:val="22"/>
                <w:szCs w:val="22"/>
              </w:rPr>
              <w:t>Eil. Nr.</w:t>
            </w:r>
          </w:p>
        </w:tc>
        <w:tc>
          <w:tcPr>
            <w:tcW w:w="4205" w:type="dxa"/>
            <w:shd w:val="clear" w:color="auto" w:fill="auto"/>
            <w:vAlign w:val="center"/>
          </w:tcPr>
          <w:p w14:paraId="0737E0E2" w14:textId="77777777" w:rsidR="008A2871" w:rsidRPr="00ED057C" w:rsidRDefault="008A2871" w:rsidP="00AD5BFC">
            <w:pPr>
              <w:jc w:val="center"/>
              <w:rPr>
                <w:b/>
                <w:sz w:val="22"/>
                <w:szCs w:val="22"/>
              </w:rPr>
            </w:pPr>
            <w:r w:rsidRPr="00ED057C">
              <w:rPr>
                <w:b/>
                <w:sz w:val="22"/>
                <w:szCs w:val="22"/>
              </w:rPr>
              <w:t xml:space="preserve">Vietos projektų finansavimo sąlyga </w:t>
            </w:r>
          </w:p>
        </w:tc>
        <w:tc>
          <w:tcPr>
            <w:tcW w:w="6517" w:type="dxa"/>
            <w:shd w:val="clear" w:color="auto" w:fill="auto"/>
            <w:vAlign w:val="center"/>
          </w:tcPr>
          <w:p w14:paraId="05BB00A4" w14:textId="77777777" w:rsidR="008A2871" w:rsidRPr="00ED057C" w:rsidRDefault="008A2871" w:rsidP="00AD5BFC">
            <w:pPr>
              <w:jc w:val="center"/>
              <w:rPr>
                <w:b/>
                <w:sz w:val="22"/>
                <w:szCs w:val="22"/>
              </w:rPr>
            </w:pPr>
            <w:r w:rsidRPr="00ED057C">
              <w:rPr>
                <w:b/>
                <w:sz w:val="22"/>
                <w:szCs w:val="22"/>
              </w:rPr>
              <w:t>Patikrinamumas</w:t>
            </w:r>
          </w:p>
          <w:p w14:paraId="72145271"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vietos projekto paraiškos vertinimo</w:t>
            </w:r>
            <w:r w:rsidRPr="00ED057C">
              <w:rPr>
                <w:sz w:val="22"/>
                <w:szCs w:val="22"/>
              </w:rPr>
              <w:t xml:space="preserve"> </w:t>
            </w:r>
            <w:r w:rsidRPr="00ED057C">
              <w:rPr>
                <w:b/>
                <w:sz w:val="22"/>
                <w:szCs w:val="22"/>
              </w:rPr>
              <w:t>metu</w:t>
            </w:r>
            <w:r w:rsidRPr="00ED057C">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10ABA21A" w14:textId="77777777" w:rsidR="008A2871" w:rsidRPr="00ED057C" w:rsidRDefault="008A2871" w:rsidP="00AD5BFC">
            <w:pPr>
              <w:jc w:val="center"/>
              <w:rPr>
                <w:b/>
                <w:sz w:val="22"/>
                <w:szCs w:val="22"/>
              </w:rPr>
            </w:pPr>
            <w:r w:rsidRPr="00ED057C">
              <w:rPr>
                <w:b/>
                <w:sz w:val="22"/>
                <w:szCs w:val="22"/>
              </w:rPr>
              <w:t>Kontroliuojamumas (kai taikoma)</w:t>
            </w:r>
          </w:p>
          <w:p w14:paraId="23768C66" w14:textId="77777777"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 xml:space="preserve">vietos projekto įgyvendinimo metu ir vietos projekto kontrolės laikotarpio metu </w:t>
            </w:r>
            <w:r w:rsidRPr="00ED057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A2871" w:rsidRPr="00877379" w14:paraId="1BEF35F6" w14:textId="77777777" w:rsidTr="00AD5BFC">
        <w:tc>
          <w:tcPr>
            <w:tcW w:w="1188" w:type="dxa"/>
            <w:tcBorders>
              <w:bottom w:val="single" w:sz="18" w:space="0" w:color="auto"/>
            </w:tcBorders>
            <w:shd w:val="clear" w:color="auto" w:fill="auto"/>
          </w:tcPr>
          <w:p w14:paraId="7045A6FE" w14:textId="77777777" w:rsidR="008A2871" w:rsidRPr="00ED057C" w:rsidRDefault="008A2871" w:rsidP="00AD5BFC">
            <w:pPr>
              <w:jc w:val="center"/>
              <w:rPr>
                <w:b/>
                <w:sz w:val="22"/>
                <w:szCs w:val="22"/>
              </w:rPr>
            </w:pPr>
            <w:r w:rsidRPr="00ED057C">
              <w:rPr>
                <w:b/>
                <w:sz w:val="22"/>
                <w:szCs w:val="22"/>
              </w:rPr>
              <w:t>I</w:t>
            </w:r>
          </w:p>
        </w:tc>
        <w:tc>
          <w:tcPr>
            <w:tcW w:w="4205" w:type="dxa"/>
            <w:tcBorders>
              <w:bottom w:val="single" w:sz="18" w:space="0" w:color="auto"/>
            </w:tcBorders>
            <w:shd w:val="clear" w:color="auto" w:fill="auto"/>
          </w:tcPr>
          <w:p w14:paraId="3B245F27" w14:textId="77777777" w:rsidR="008A2871" w:rsidRPr="00ED057C" w:rsidRDefault="008A2871" w:rsidP="00AD5BFC">
            <w:pPr>
              <w:jc w:val="center"/>
              <w:rPr>
                <w:b/>
                <w:sz w:val="22"/>
                <w:szCs w:val="22"/>
              </w:rPr>
            </w:pPr>
            <w:r w:rsidRPr="00ED057C">
              <w:rPr>
                <w:b/>
                <w:sz w:val="22"/>
                <w:szCs w:val="22"/>
              </w:rPr>
              <w:t>II</w:t>
            </w:r>
          </w:p>
        </w:tc>
        <w:tc>
          <w:tcPr>
            <w:tcW w:w="6517" w:type="dxa"/>
            <w:tcBorders>
              <w:bottom w:val="single" w:sz="18" w:space="0" w:color="auto"/>
            </w:tcBorders>
            <w:shd w:val="clear" w:color="auto" w:fill="auto"/>
          </w:tcPr>
          <w:p w14:paraId="7D631ED3" w14:textId="77777777" w:rsidR="008A2871" w:rsidRPr="00ED057C" w:rsidRDefault="008A2871" w:rsidP="00AD5BFC">
            <w:pPr>
              <w:jc w:val="center"/>
              <w:rPr>
                <w:b/>
                <w:sz w:val="22"/>
                <w:szCs w:val="22"/>
              </w:rPr>
            </w:pPr>
            <w:r w:rsidRPr="00ED057C">
              <w:rPr>
                <w:b/>
                <w:sz w:val="22"/>
                <w:szCs w:val="22"/>
              </w:rPr>
              <w:t>III</w:t>
            </w:r>
          </w:p>
        </w:tc>
        <w:tc>
          <w:tcPr>
            <w:tcW w:w="3394" w:type="dxa"/>
            <w:tcBorders>
              <w:bottom w:val="single" w:sz="18" w:space="0" w:color="auto"/>
            </w:tcBorders>
            <w:shd w:val="clear" w:color="auto" w:fill="auto"/>
          </w:tcPr>
          <w:p w14:paraId="5EA285AD" w14:textId="77777777" w:rsidR="008A2871" w:rsidRPr="00ED057C" w:rsidRDefault="008A2871" w:rsidP="00AD5BFC">
            <w:pPr>
              <w:jc w:val="center"/>
              <w:rPr>
                <w:b/>
                <w:sz w:val="22"/>
                <w:szCs w:val="22"/>
              </w:rPr>
            </w:pPr>
            <w:r w:rsidRPr="00ED057C">
              <w:rPr>
                <w:b/>
                <w:sz w:val="22"/>
                <w:szCs w:val="22"/>
              </w:rPr>
              <w:t>IV</w:t>
            </w:r>
          </w:p>
        </w:tc>
      </w:tr>
      <w:tr w:rsidR="00674507" w:rsidRPr="00877379" w14:paraId="699953C6" w14:textId="77777777" w:rsidTr="00AD5BFC">
        <w:tc>
          <w:tcPr>
            <w:tcW w:w="1188" w:type="dxa"/>
            <w:shd w:val="clear" w:color="auto" w:fill="auto"/>
          </w:tcPr>
          <w:p w14:paraId="42F5D85D" w14:textId="77777777" w:rsidR="00674507" w:rsidRPr="00877379" w:rsidRDefault="00ED057C" w:rsidP="00AD5BFC">
            <w:pPr>
              <w:rPr>
                <w:sz w:val="22"/>
                <w:szCs w:val="22"/>
                <w:highlight w:val="yellow"/>
              </w:rPr>
            </w:pPr>
            <w:r w:rsidRPr="00ED057C">
              <w:rPr>
                <w:sz w:val="22"/>
                <w:szCs w:val="22"/>
              </w:rPr>
              <w:t>4.2.5.1.</w:t>
            </w:r>
          </w:p>
        </w:tc>
        <w:tc>
          <w:tcPr>
            <w:tcW w:w="4205" w:type="dxa"/>
            <w:shd w:val="clear" w:color="auto" w:fill="auto"/>
          </w:tcPr>
          <w:p w14:paraId="6C7A31E3" w14:textId="77777777" w:rsidR="00674507" w:rsidRPr="00674507" w:rsidRDefault="00ED057C" w:rsidP="00674507">
            <w:pPr>
              <w:jc w:val="both"/>
              <w:rPr>
                <w:sz w:val="22"/>
                <w:szCs w:val="22"/>
              </w:rPr>
            </w:pPr>
            <w:r>
              <w:rPr>
                <w:sz w:val="22"/>
                <w:szCs w:val="22"/>
              </w:rPr>
              <w:t>P</w:t>
            </w:r>
            <w:r w:rsidR="00674507" w:rsidRPr="00674507">
              <w:rPr>
                <w:sz w:val="22"/>
                <w:szCs w:val="22"/>
              </w:rPr>
              <w:t>rojekto idėja išvystyta ir aptarta pareiškėjo visuotiniame narių susirinkime ir (arba) įvykdyta teritorijos gyventojų apklausa</w:t>
            </w:r>
            <w:r w:rsidR="00925C16">
              <w:rPr>
                <w:sz w:val="22"/>
                <w:szCs w:val="22"/>
              </w:rPr>
              <w:t>.</w:t>
            </w:r>
          </w:p>
          <w:p w14:paraId="26D8C3F5" w14:textId="77777777" w:rsidR="00674507" w:rsidRPr="00877379" w:rsidRDefault="00674507" w:rsidP="00674507">
            <w:pPr>
              <w:jc w:val="both"/>
              <w:rPr>
                <w:sz w:val="22"/>
                <w:szCs w:val="22"/>
                <w:highlight w:val="yellow"/>
              </w:rPr>
            </w:pPr>
          </w:p>
        </w:tc>
        <w:tc>
          <w:tcPr>
            <w:tcW w:w="6517" w:type="dxa"/>
            <w:shd w:val="clear" w:color="auto" w:fill="auto"/>
          </w:tcPr>
          <w:p w14:paraId="64E25675" w14:textId="77777777" w:rsidR="00674507" w:rsidRDefault="00925C16" w:rsidP="00AD5BFC">
            <w:pPr>
              <w:rPr>
                <w:sz w:val="22"/>
                <w:szCs w:val="22"/>
              </w:rPr>
            </w:pPr>
            <w:r>
              <w:rPr>
                <w:sz w:val="22"/>
                <w:szCs w:val="22"/>
              </w:rPr>
              <w:t>V</w:t>
            </w:r>
            <w:r w:rsidRPr="00925C16">
              <w:rPr>
                <w:sz w:val="22"/>
                <w:szCs w:val="22"/>
              </w:rPr>
              <w:t>ietos projekto paraiškoje (</w:t>
            </w:r>
            <w:r w:rsidR="001B6980">
              <w:rPr>
                <w:sz w:val="22"/>
                <w:szCs w:val="22"/>
              </w:rPr>
              <w:t>3</w:t>
            </w:r>
            <w:r w:rsidRPr="00925C16">
              <w:rPr>
                <w:sz w:val="22"/>
                <w:szCs w:val="22"/>
              </w:rPr>
              <w:t xml:space="preserve"> dalyje  ,,Vietos  projekto </w:t>
            </w:r>
            <w:r w:rsidR="001B6980">
              <w:rPr>
                <w:sz w:val="22"/>
                <w:szCs w:val="22"/>
              </w:rPr>
              <w:t>idėjos aprašymas</w:t>
            </w:r>
            <w:r w:rsidRPr="00925C16">
              <w:rPr>
                <w:sz w:val="22"/>
                <w:szCs w:val="22"/>
              </w:rPr>
              <w:t xml:space="preserve">“) </w:t>
            </w:r>
            <w:r w:rsidR="00BC3602">
              <w:rPr>
                <w:sz w:val="22"/>
                <w:szCs w:val="22"/>
              </w:rPr>
              <w:t xml:space="preserve"> pateikta informacija</w:t>
            </w:r>
            <w:r w:rsidRPr="00925C16">
              <w:rPr>
                <w:sz w:val="22"/>
                <w:szCs w:val="22"/>
              </w:rPr>
              <w:t xml:space="preserve"> ir </w:t>
            </w:r>
            <w:r w:rsidR="00BC3602">
              <w:rPr>
                <w:sz w:val="22"/>
                <w:szCs w:val="22"/>
              </w:rPr>
              <w:t xml:space="preserve"> </w:t>
            </w:r>
            <w:r w:rsidR="001B6980" w:rsidRPr="001B6980">
              <w:rPr>
                <w:sz w:val="22"/>
                <w:szCs w:val="22"/>
              </w:rPr>
              <w:t xml:space="preserve">pateikti </w:t>
            </w:r>
            <w:r w:rsidRPr="00925C16">
              <w:rPr>
                <w:sz w:val="22"/>
                <w:szCs w:val="22"/>
              </w:rPr>
              <w:t xml:space="preserve">tai patvirtinantys dokumentai (apklausos, tyrimai, analizės, susirinkimų </w:t>
            </w:r>
            <w:r w:rsidRPr="00517395">
              <w:rPr>
                <w:sz w:val="22"/>
                <w:szCs w:val="22"/>
              </w:rPr>
              <w:t>protokolai ir pan.)</w:t>
            </w:r>
            <w:r w:rsidRPr="00925C16">
              <w:rPr>
                <w:sz w:val="22"/>
                <w:szCs w:val="22"/>
              </w:rPr>
              <w:t xml:space="preserve">   </w:t>
            </w:r>
          </w:p>
          <w:p w14:paraId="5A1BB925" w14:textId="77777777" w:rsidR="000F2603" w:rsidRPr="00877379" w:rsidRDefault="000F2603" w:rsidP="00AD5BFC">
            <w:pPr>
              <w:rPr>
                <w:sz w:val="22"/>
                <w:szCs w:val="22"/>
                <w:highlight w:val="yellow"/>
              </w:rPr>
            </w:pPr>
          </w:p>
        </w:tc>
        <w:tc>
          <w:tcPr>
            <w:tcW w:w="3394" w:type="dxa"/>
            <w:shd w:val="clear" w:color="auto" w:fill="auto"/>
          </w:tcPr>
          <w:p w14:paraId="749A96D5" w14:textId="77777777" w:rsidR="00674507" w:rsidRPr="00877379" w:rsidRDefault="001B6980" w:rsidP="00AD5BFC">
            <w:pPr>
              <w:rPr>
                <w:sz w:val="22"/>
                <w:szCs w:val="22"/>
                <w:highlight w:val="yellow"/>
              </w:rPr>
            </w:pPr>
            <w:r w:rsidRPr="001B6980">
              <w:rPr>
                <w:sz w:val="22"/>
                <w:szCs w:val="22"/>
              </w:rPr>
              <w:t>Netaikoma.</w:t>
            </w:r>
          </w:p>
        </w:tc>
      </w:tr>
      <w:tr w:rsidR="0090776A" w:rsidRPr="00590F93" w14:paraId="62C42171" w14:textId="77777777" w:rsidTr="0090776A">
        <w:tc>
          <w:tcPr>
            <w:tcW w:w="1188" w:type="dxa"/>
            <w:shd w:val="clear" w:color="auto" w:fill="auto"/>
          </w:tcPr>
          <w:p w14:paraId="1540A866"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.6.</w:t>
            </w:r>
          </w:p>
        </w:tc>
        <w:tc>
          <w:tcPr>
            <w:tcW w:w="14116" w:type="dxa"/>
            <w:gridSpan w:val="3"/>
            <w:shd w:val="clear" w:color="auto" w:fill="auto"/>
          </w:tcPr>
          <w:p w14:paraId="6C891A55" w14:textId="77777777" w:rsidR="0090776A" w:rsidRPr="00590F93" w:rsidRDefault="0090776A" w:rsidP="0090776A">
            <w:pPr>
              <w:jc w:val="both"/>
              <w:rPr>
                <w:b/>
                <w:sz w:val="22"/>
                <w:szCs w:val="22"/>
              </w:rPr>
            </w:pPr>
            <w:r w:rsidRPr="00590F93">
              <w:rPr>
                <w:b/>
                <w:sz w:val="22"/>
                <w:szCs w:val="22"/>
              </w:rPr>
              <w:t>Papildomos tinkamumo sąlygos, susijusios su vietos projektu</w:t>
            </w:r>
            <w:r w:rsidR="00590F93" w:rsidRPr="00590F93">
              <w:rPr>
                <w:b/>
                <w:sz w:val="22"/>
                <w:szCs w:val="22"/>
              </w:rPr>
              <w:t xml:space="preserve">. </w:t>
            </w:r>
            <w:r w:rsidR="00590F93" w:rsidRPr="00590F93">
              <w:rPr>
                <w:i/>
                <w:sz w:val="22"/>
                <w:szCs w:val="22"/>
              </w:rPr>
              <w:t>Netaikoma</w:t>
            </w:r>
          </w:p>
        </w:tc>
      </w:tr>
      <w:tr w:rsidR="0090776A" w:rsidRPr="00590F93" w14:paraId="691EF3FF" w14:textId="77777777" w:rsidTr="0090776A">
        <w:tc>
          <w:tcPr>
            <w:tcW w:w="1188" w:type="dxa"/>
            <w:tcBorders>
              <w:top w:val="single" w:sz="18" w:space="0" w:color="auto"/>
              <w:bottom w:val="single" w:sz="4" w:space="0" w:color="auto"/>
            </w:tcBorders>
            <w:shd w:val="clear" w:color="auto" w:fill="auto"/>
            <w:vAlign w:val="center"/>
          </w:tcPr>
          <w:p w14:paraId="1943E1EA"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.7.</w:t>
            </w:r>
          </w:p>
        </w:tc>
        <w:tc>
          <w:tcPr>
            <w:tcW w:w="14116" w:type="dxa"/>
            <w:gridSpan w:val="3"/>
            <w:tcBorders>
              <w:top w:val="single" w:sz="18" w:space="0" w:color="auto"/>
              <w:bottom w:val="single" w:sz="4" w:space="0" w:color="auto"/>
            </w:tcBorders>
            <w:shd w:val="clear" w:color="auto" w:fill="auto"/>
          </w:tcPr>
          <w:p w14:paraId="5C3E9D21" w14:textId="77777777" w:rsidR="0090776A" w:rsidRPr="00590F93" w:rsidRDefault="0090776A" w:rsidP="0090776A">
            <w:pPr>
              <w:jc w:val="both"/>
              <w:rPr>
                <w:b/>
                <w:sz w:val="22"/>
                <w:szCs w:val="22"/>
              </w:rPr>
            </w:pPr>
            <w:r w:rsidRPr="00590F93">
              <w:rPr>
                <w:b/>
                <w:sz w:val="22"/>
                <w:szCs w:val="22"/>
              </w:rPr>
              <w:t>Tinkamumo sąlygos, susijusios su horizontaliosiomis ES politikos sritimis, numatytos Vietos projektų  administravimo taisyklių 29 punkte</w:t>
            </w:r>
          </w:p>
        </w:tc>
      </w:tr>
      <w:tr w:rsidR="0090776A" w:rsidRPr="00590F93" w14:paraId="30CB5818" w14:textId="77777777" w:rsidTr="0090776A">
        <w:tc>
          <w:tcPr>
            <w:tcW w:w="1188" w:type="dxa"/>
            <w:tcBorders>
              <w:top w:val="single" w:sz="18" w:space="0" w:color="auto"/>
            </w:tcBorders>
            <w:shd w:val="clear" w:color="auto" w:fill="auto"/>
            <w:vAlign w:val="center"/>
          </w:tcPr>
          <w:p w14:paraId="638364E3"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.8.</w:t>
            </w:r>
          </w:p>
        </w:tc>
        <w:tc>
          <w:tcPr>
            <w:tcW w:w="14116" w:type="dxa"/>
            <w:gridSpan w:val="3"/>
            <w:tcBorders>
              <w:top w:val="single" w:sz="18" w:space="0" w:color="auto"/>
            </w:tcBorders>
            <w:shd w:val="clear" w:color="auto" w:fill="auto"/>
          </w:tcPr>
          <w:p w14:paraId="42C23DD8" w14:textId="29033472" w:rsidR="0090776A" w:rsidRPr="00590F93" w:rsidRDefault="0090776A" w:rsidP="0090776A">
            <w:pPr>
              <w:jc w:val="both"/>
              <w:rPr>
                <w:b/>
                <w:sz w:val="22"/>
                <w:szCs w:val="22"/>
              </w:rPr>
            </w:pPr>
            <w:r w:rsidRPr="00590F93">
              <w:rPr>
                <w:b/>
                <w:sz w:val="22"/>
                <w:szCs w:val="22"/>
              </w:rPr>
              <w:t>Bendrosios tinkamumo sąlygos nuosavam indėliui, numatytos Vietos projektų  administravimo taisyklių 32 punkte</w:t>
            </w:r>
            <w:r w:rsidR="00B11A7B">
              <w:t xml:space="preserve"> </w:t>
            </w:r>
            <w:r w:rsidR="00B11A7B" w:rsidRPr="00B11A7B">
              <w:rPr>
                <w:b/>
                <w:sz w:val="22"/>
                <w:szCs w:val="22"/>
              </w:rPr>
              <w:t>ir  Vietos projektų administravimo taisyklių 5 priede „Pareiškėjo ir (arba) partnerio tinkamo prisidėjimo prie vietos projekto įgyvendinimo įnašu natūra aprašas</w:t>
            </w:r>
            <w:r w:rsidR="00F637B1">
              <w:rPr>
                <w:b/>
                <w:sz w:val="22"/>
                <w:szCs w:val="22"/>
              </w:rPr>
              <w:t>.</w:t>
            </w:r>
          </w:p>
        </w:tc>
      </w:tr>
      <w:tr w:rsidR="0090776A" w:rsidRPr="00590F93" w14:paraId="009E5135" w14:textId="77777777" w:rsidTr="0090776A">
        <w:tc>
          <w:tcPr>
            <w:tcW w:w="1188" w:type="dxa"/>
            <w:shd w:val="clear" w:color="auto" w:fill="auto"/>
            <w:vAlign w:val="center"/>
          </w:tcPr>
          <w:p w14:paraId="03FF5548"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.9.</w:t>
            </w:r>
          </w:p>
        </w:tc>
        <w:tc>
          <w:tcPr>
            <w:tcW w:w="14116" w:type="dxa"/>
            <w:gridSpan w:val="3"/>
            <w:tcBorders>
              <w:bottom w:val="single" w:sz="4" w:space="0" w:color="auto"/>
            </w:tcBorders>
            <w:shd w:val="clear" w:color="auto" w:fill="auto"/>
          </w:tcPr>
          <w:p w14:paraId="75776659" w14:textId="77777777" w:rsidR="0090776A" w:rsidRPr="00590F93" w:rsidRDefault="0090776A" w:rsidP="0090776A">
            <w:pPr>
              <w:jc w:val="both"/>
              <w:rPr>
                <w:b/>
                <w:sz w:val="22"/>
                <w:szCs w:val="22"/>
              </w:rPr>
            </w:pPr>
            <w:r w:rsidRPr="00590F93">
              <w:rPr>
                <w:b/>
                <w:sz w:val="22"/>
                <w:szCs w:val="22"/>
              </w:rPr>
              <w:t>Specialiosios tinkamumo sąlygos nuosavam indėliui:</w:t>
            </w:r>
            <w:r w:rsidR="000536F1" w:rsidRPr="00590F93">
              <w:rPr>
                <w:b/>
                <w:sz w:val="22"/>
                <w:szCs w:val="22"/>
              </w:rPr>
              <w:t xml:space="preserve"> </w:t>
            </w:r>
            <w:r w:rsidR="000536F1" w:rsidRPr="00590F93">
              <w:rPr>
                <w:sz w:val="22"/>
                <w:szCs w:val="22"/>
              </w:rPr>
              <w:t>Netaikoma</w:t>
            </w:r>
          </w:p>
        </w:tc>
      </w:tr>
      <w:tr w:rsidR="0090776A" w:rsidRPr="00590F93" w14:paraId="7C18DB50" w14:textId="77777777" w:rsidTr="0090776A">
        <w:tc>
          <w:tcPr>
            <w:tcW w:w="1188" w:type="dxa"/>
            <w:shd w:val="clear" w:color="auto" w:fill="auto"/>
            <w:vAlign w:val="center"/>
          </w:tcPr>
          <w:p w14:paraId="549E0EE2" w14:textId="77777777"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.10.</w:t>
            </w:r>
          </w:p>
        </w:tc>
        <w:tc>
          <w:tcPr>
            <w:tcW w:w="14116" w:type="dxa"/>
            <w:gridSpan w:val="3"/>
            <w:tcBorders>
              <w:bottom w:val="single" w:sz="4" w:space="0" w:color="auto"/>
            </w:tcBorders>
            <w:shd w:val="clear" w:color="auto" w:fill="auto"/>
          </w:tcPr>
          <w:p w14:paraId="4EADC985" w14:textId="77777777" w:rsidR="0090776A" w:rsidRPr="00590F93" w:rsidRDefault="0090776A" w:rsidP="0090776A">
            <w:pPr>
              <w:jc w:val="both"/>
              <w:rPr>
                <w:b/>
                <w:i/>
                <w:sz w:val="22"/>
                <w:szCs w:val="22"/>
              </w:rPr>
            </w:pPr>
            <w:r w:rsidRPr="00590F93">
              <w:rPr>
                <w:b/>
                <w:sz w:val="22"/>
                <w:szCs w:val="22"/>
              </w:rPr>
              <w:t>Papildomos tinkamumo sąlygos nuosavam indėliui:</w:t>
            </w:r>
            <w:r w:rsidR="000536F1" w:rsidRPr="00590F93">
              <w:rPr>
                <w:sz w:val="22"/>
                <w:szCs w:val="22"/>
              </w:rPr>
              <w:t xml:space="preserve"> Netaikoma</w:t>
            </w:r>
          </w:p>
        </w:tc>
      </w:tr>
      <w:tr w:rsidR="0090776A" w:rsidRPr="00877379" w14:paraId="0A429394"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60A290C2" w14:textId="77777777" w:rsidR="0090776A" w:rsidRPr="00590F93" w:rsidRDefault="0090776A" w:rsidP="0090776A">
            <w:pPr>
              <w:rPr>
                <w:b/>
                <w:sz w:val="22"/>
                <w:szCs w:val="22"/>
              </w:rPr>
            </w:pPr>
            <w:r w:rsidRPr="00590F93">
              <w:rPr>
                <w:b/>
                <w:sz w:val="22"/>
                <w:szCs w:val="22"/>
              </w:rPr>
              <w:t>4.</w:t>
            </w:r>
            <w:r w:rsidR="007875FE" w:rsidRPr="00590F93">
              <w:rPr>
                <w:b/>
                <w:sz w:val="22"/>
                <w:szCs w:val="22"/>
              </w:rPr>
              <w:t>3</w:t>
            </w:r>
            <w:r w:rsidRPr="00590F93">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79856B0" w14:textId="77777777" w:rsidR="0090776A" w:rsidRPr="00590F93" w:rsidRDefault="0090776A" w:rsidP="0090776A">
            <w:pPr>
              <w:rPr>
                <w:b/>
                <w:sz w:val="22"/>
                <w:szCs w:val="22"/>
                <w:u w:val="single"/>
                <w:lang w:val="en-US"/>
              </w:rPr>
            </w:pPr>
            <w:r w:rsidRPr="00590F93">
              <w:rPr>
                <w:b/>
                <w:sz w:val="22"/>
                <w:szCs w:val="22"/>
                <w:u w:val="single"/>
              </w:rPr>
              <w:t>Vietos projekto vykdytojo ir jo partnerių</w:t>
            </w:r>
            <w:r w:rsidR="000536F1" w:rsidRPr="00590F93">
              <w:rPr>
                <w:i/>
              </w:rPr>
              <w:t xml:space="preserve"> </w:t>
            </w:r>
            <w:r w:rsidRPr="00590F93">
              <w:rPr>
                <w:b/>
                <w:sz w:val="22"/>
                <w:szCs w:val="22"/>
                <w:u w:val="single"/>
              </w:rPr>
              <w:t>įsipareigojimai:</w:t>
            </w:r>
            <w:r w:rsidRPr="00590F93">
              <w:rPr>
                <w:b/>
                <w:i/>
                <w:sz w:val="22"/>
                <w:szCs w:val="22"/>
              </w:rPr>
              <w:t xml:space="preserve"> </w:t>
            </w:r>
          </w:p>
        </w:tc>
      </w:tr>
      <w:tr w:rsidR="0090776A" w:rsidRPr="00877379" w14:paraId="4BAA45B6" w14:textId="77777777" w:rsidTr="0090776A">
        <w:tc>
          <w:tcPr>
            <w:tcW w:w="1188" w:type="dxa"/>
            <w:tcBorders>
              <w:top w:val="single" w:sz="18" w:space="0" w:color="auto"/>
              <w:bottom w:val="single" w:sz="4" w:space="0" w:color="auto"/>
            </w:tcBorders>
            <w:shd w:val="clear" w:color="auto" w:fill="auto"/>
            <w:vAlign w:val="center"/>
          </w:tcPr>
          <w:p w14:paraId="37244EFC" w14:textId="77777777" w:rsidR="0090776A" w:rsidRPr="005E6EBD" w:rsidRDefault="0090776A" w:rsidP="0090776A">
            <w:pPr>
              <w:rPr>
                <w:b/>
                <w:sz w:val="22"/>
                <w:szCs w:val="22"/>
              </w:rPr>
            </w:pPr>
            <w:r w:rsidRPr="005E6EBD">
              <w:rPr>
                <w:b/>
                <w:sz w:val="22"/>
                <w:szCs w:val="22"/>
              </w:rPr>
              <w:t>4.</w:t>
            </w:r>
            <w:r w:rsidR="007875FE" w:rsidRPr="005E6EBD">
              <w:rPr>
                <w:b/>
                <w:sz w:val="22"/>
                <w:szCs w:val="22"/>
              </w:rPr>
              <w:t>3</w:t>
            </w:r>
            <w:r w:rsidRPr="005E6EBD">
              <w:rPr>
                <w:b/>
                <w:sz w:val="22"/>
                <w:szCs w:val="22"/>
              </w:rPr>
              <w:t>.1.</w:t>
            </w:r>
          </w:p>
        </w:tc>
        <w:tc>
          <w:tcPr>
            <w:tcW w:w="14116" w:type="dxa"/>
            <w:gridSpan w:val="3"/>
            <w:tcBorders>
              <w:top w:val="single" w:sz="18" w:space="0" w:color="auto"/>
              <w:bottom w:val="single" w:sz="4" w:space="0" w:color="auto"/>
            </w:tcBorders>
            <w:shd w:val="clear" w:color="auto" w:fill="auto"/>
          </w:tcPr>
          <w:p w14:paraId="06F6F88F" w14:textId="77777777" w:rsidR="0090776A" w:rsidRPr="005E6EBD" w:rsidRDefault="0090776A" w:rsidP="0090776A">
            <w:pPr>
              <w:jc w:val="both"/>
              <w:rPr>
                <w:b/>
                <w:sz w:val="22"/>
                <w:szCs w:val="22"/>
              </w:rPr>
            </w:pPr>
            <w:r w:rsidRPr="005E6EBD">
              <w:rPr>
                <w:b/>
                <w:sz w:val="22"/>
                <w:szCs w:val="22"/>
              </w:rPr>
              <w:t>Bendrieji vietos projekto vykdytojo ir jo partnerių</w:t>
            </w:r>
            <w:r w:rsidR="000536F1" w:rsidRPr="005E6EBD">
              <w:rPr>
                <w:i/>
              </w:rPr>
              <w:t xml:space="preserve">  </w:t>
            </w:r>
            <w:r w:rsidRPr="005E6EBD">
              <w:rPr>
                <w:b/>
                <w:sz w:val="22"/>
                <w:szCs w:val="22"/>
              </w:rPr>
              <w:t xml:space="preserve"> įsipareigojimai, numatyti Vietos projektų  administravimo taisyklių 35 punkte</w:t>
            </w:r>
          </w:p>
        </w:tc>
      </w:tr>
      <w:tr w:rsidR="0090776A" w:rsidRPr="00877379" w14:paraId="5B17E3FB" w14:textId="77777777" w:rsidTr="0090776A">
        <w:tc>
          <w:tcPr>
            <w:tcW w:w="1188" w:type="dxa"/>
            <w:shd w:val="clear" w:color="auto" w:fill="auto"/>
            <w:vAlign w:val="center"/>
          </w:tcPr>
          <w:p w14:paraId="5E41470F"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.2.</w:t>
            </w:r>
          </w:p>
        </w:tc>
        <w:tc>
          <w:tcPr>
            <w:tcW w:w="14116" w:type="dxa"/>
            <w:gridSpan w:val="3"/>
            <w:shd w:val="clear" w:color="auto" w:fill="auto"/>
          </w:tcPr>
          <w:p w14:paraId="094FF287" w14:textId="77777777" w:rsidR="0090776A" w:rsidRPr="00FE5779" w:rsidRDefault="0090776A" w:rsidP="0090776A">
            <w:pPr>
              <w:jc w:val="both"/>
              <w:rPr>
                <w:b/>
                <w:sz w:val="22"/>
                <w:szCs w:val="22"/>
              </w:rPr>
            </w:pPr>
            <w:r w:rsidRPr="00FE5779">
              <w:rPr>
                <w:b/>
                <w:sz w:val="22"/>
                <w:szCs w:val="22"/>
              </w:rPr>
              <w:t>Specialieji vietos projekto vykdytojo ir jo partnerių</w:t>
            </w:r>
            <w:r w:rsidR="000536F1" w:rsidRPr="00FE5779">
              <w:rPr>
                <w:i/>
              </w:rPr>
              <w:t xml:space="preserve"> </w:t>
            </w:r>
            <w:r w:rsidRPr="00FE5779">
              <w:rPr>
                <w:b/>
                <w:sz w:val="22"/>
                <w:szCs w:val="22"/>
              </w:rPr>
              <w:t xml:space="preserve"> įsipareigojimai:</w:t>
            </w:r>
            <w:r w:rsidR="000536F1" w:rsidRPr="00FE5779">
              <w:t xml:space="preserve"> </w:t>
            </w:r>
            <w:r w:rsidR="000536F1" w:rsidRPr="00FE5779">
              <w:rPr>
                <w:sz w:val="22"/>
                <w:szCs w:val="22"/>
              </w:rPr>
              <w:t>Netaikoma</w:t>
            </w:r>
            <w:r w:rsidR="000536F1" w:rsidRPr="00FE5779">
              <w:rPr>
                <w:i/>
                <w:sz w:val="22"/>
                <w:szCs w:val="22"/>
              </w:rPr>
              <w:t xml:space="preserve"> </w:t>
            </w:r>
          </w:p>
        </w:tc>
      </w:tr>
      <w:tr w:rsidR="0090776A" w:rsidRPr="00877379" w14:paraId="69074D38" w14:textId="77777777" w:rsidTr="0090776A">
        <w:tc>
          <w:tcPr>
            <w:tcW w:w="1188" w:type="dxa"/>
            <w:shd w:val="clear" w:color="auto" w:fill="auto"/>
            <w:vAlign w:val="center"/>
          </w:tcPr>
          <w:p w14:paraId="3E920434" w14:textId="77777777"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.3.</w:t>
            </w:r>
          </w:p>
        </w:tc>
        <w:tc>
          <w:tcPr>
            <w:tcW w:w="14116" w:type="dxa"/>
            <w:gridSpan w:val="3"/>
            <w:shd w:val="clear" w:color="auto" w:fill="auto"/>
          </w:tcPr>
          <w:p w14:paraId="02B80793" w14:textId="77777777" w:rsidR="0090776A" w:rsidRPr="00FE5779" w:rsidRDefault="0090776A" w:rsidP="0090776A">
            <w:pPr>
              <w:jc w:val="both"/>
              <w:rPr>
                <w:b/>
                <w:sz w:val="22"/>
                <w:szCs w:val="22"/>
              </w:rPr>
            </w:pPr>
            <w:r w:rsidRPr="00FE5779">
              <w:rPr>
                <w:b/>
                <w:sz w:val="22"/>
                <w:szCs w:val="22"/>
              </w:rPr>
              <w:t>Papildomi vietos projekto vykdytojo ir jo partnerių</w:t>
            </w:r>
            <w:r w:rsidR="00E9741A" w:rsidRPr="00FE5779">
              <w:rPr>
                <w:i/>
              </w:rPr>
              <w:t xml:space="preserve"> </w:t>
            </w:r>
            <w:r w:rsidRPr="00FE5779">
              <w:rPr>
                <w:b/>
                <w:sz w:val="22"/>
                <w:szCs w:val="22"/>
              </w:rPr>
              <w:t xml:space="preserve"> įsipareigojimai, numatyti Vietos projektų  administravimo taisyklių 41–47 punktuose</w:t>
            </w:r>
            <w:r w:rsidR="00DD7C11" w:rsidRPr="00FE5779">
              <w:rPr>
                <w:b/>
                <w:sz w:val="22"/>
                <w:szCs w:val="22"/>
              </w:rPr>
              <w:t>,</w:t>
            </w:r>
            <w:r w:rsidR="00636D4C" w:rsidRPr="00FE5779">
              <w:rPr>
                <w:b/>
                <w:sz w:val="22"/>
                <w:szCs w:val="22"/>
              </w:rPr>
              <w:t xml:space="preserve"> šiame FSA  ir yra  šie:</w:t>
            </w:r>
          </w:p>
        </w:tc>
      </w:tr>
      <w:tr w:rsidR="00E9741A" w:rsidRPr="00877379" w14:paraId="7D058D29" w14:textId="77777777" w:rsidTr="00E9741A">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2A4DBD" w14:textId="77777777" w:rsidR="00E9741A" w:rsidRPr="005E6EBD" w:rsidRDefault="002E26BE" w:rsidP="00E9741A">
            <w:pPr>
              <w:rPr>
                <w:sz w:val="22"/>
                <w:szCs w:val="22"/>
              </w:rPr>
            </w:pPr>
            <w:r w:rsidRPr="005E6EBD">
              <w:rPr>
                <w:sz w:val="22"/>
                <w:szCs w:val="22"/>
              </w:rPr>
              <w:t>4.3.3.</w:t>
            </w:r>
            <w:r w:rsidR="005E6EBD">
              <w:rPr>
                <w:sz w:val="22"/>
                <w:szCs w:val="22"/>
              </w:rPr>
              <w:t>1</w:t>
            </w:r>
            <w:r w:rsidR="00E9741A" w:rsidRPr="005E6EBD">
              <w:rPr>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14:paraId="69F527D2" w14:textId="2E760D68" w:rsidR="00E9741A" w:rsidRPr="005E6EBD" w:rsidRDefault="00E9741A" w:rsidP="00E9741A">
            <w:pPr>
              <w:jc w:val="both"/>
              <w:rPr>
                <w:sz w:val="22"/>
                <w:szCs w:val="22"/>
              </w:rPr>
            </w:pPr>
            <w:r w:rsidRPr="005E6EBD">
              <w:rPr>
                <w:sz w:val="22"/>
                <w:szCs w:val="22"/>
              </w:rPr>
              <w:t>Įgyvendinti vietos projektą</w:t>
            </w:r>
            <w:r w:rsidR="00E26ED0">
              <w:rPr>
                <w:sz w:val="22"/>
                <w:szCs w:val="22"/>
              </w:rPr>
              <w:t xml:space="preserve"> </w:t>
            </w:r>
            <w:r w:rsidR="00D21546" w:rsidRPr="00D21546">
              <w:rPr>
                <w:sz w:val="22"/>
                <w:szCs w:val="22"/>
              </w:rPr>
              <w:t>per ne ilgiau  nei 18 mėn. ir</w:t>
            </w:r>
            <w:r w:rsidR="00D21546">
              <w:rPr>
                <w:sz w:val="22"/>
                <w:szCs w:val="22"/>
              </w:rPr>
              <w:t xml:space="preserve"> </w:t>
            </w:r>
            <w:r w:rsidR="00E26ED0" w:rsidRPr="00E26ED0">
              <w:rPr>
                <w:sz w:val="22"/>
                <w:szCs w:val="22"/>
              </w:rPr>
              <w:t>ne vėl</w:t>
            </w:r>
            <w:r w:rsidR="00E26ED0">
              <w:rPr>
                <w:sz w:val="22"/>
                <w:szCs w:val="22"/>
              </w:rPr>
              <w:t>iau</w:t>
            </w:r>
            <w:r w:rsidR="00E26ED0" w:rsidRPr="00E26ED0">
              <w:rPr>
                <w:sz w:val="22"/>
                <w:szCs w:val="22"/>
              </w:rPr>
              <w:t xml:space="preserve"> nei</w:t>
            </w:r>
            <w:r w:rsidR="00D21546">
              <w:rPr>
                <w:sz w:val="22"/>
                <w:szCs w:val="22"/>
              </w:rPr>
              <w:t xml:space="preserve"> iki </w:t>
            </w:r>
            <w:r w:rsidR="00E26ED0" w:rsidRPr="00E26ED0">
              <w:rPr>
                <w:sz w:val="22"/>
                <w:szCs w:val="22"/>
              </w:rPr>
              <w:t xml:space="preserve">2024 m. </w:t>
            </w:r>
            <w:r w:rsidR="00D21546">
              <w:rPr>
                <w:sz w:val="22"/>
                <w:szCs w:val="22"/>
              </w:rPr>
              <w:t xml:space="preserve">spalio </w:t>
            </w:r>
            <w:r w:rsidR="00E26ED0" w:rsidRPr="00E26ED0">
              <w:rPr>
                <w:sz w:val="22"/>
                <w:szCs w:val="22"/>
              </w:rPr>
              <w:t>30 d.</w:t>
            </w:r>
          </w:p>
        </w:tc>
      </w:tr>
    </w:tbl>
    <w:p w14:paraId="590550FC" w14:textId="77777777" w:rsidR="00B6226A" w:rsidRPr="00877379" w:rsidRDefault="00B6226A" w:rsidP="000D5791">
      <w:pPr>
        <w:jc w:val="both"/>
        <w:rPr>
          <w:i/>
          <w:sz w:val="22"/>
          <w:szCs w:val="22"/>
          <w:highlight w:val="yellow"/>
        </w:rPr>
        <w:sectPr w:rsidR="00B6226A" w:rsidRPr="00877379"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877379" w14:paraId="010880A4" w14:textId="77777777" w:rsidTr="004B594A">
        <w:tc>
          <w:tcPr>
            <w:tcW w:w="15730" w:type="dxa"/>
            <w:gridSpan w:val="2"/>
            <w:shd w:val="clear" w:color="auto" w:fill="F4B083"/>
          </w:tcPr>
          <w:p w14:paraId="3C00AD63" w14:textId="77777777" w:rsidR="009C0637" w:rsidRPr="005E6EBD" w:rsidRDefault="00E85195" w:rsidP="00D52378">
            <w:pPr>
              <w:suppressAutoHyphens/>
              <w:autoSpaceDE w:val="0"/>
              <w:autoSpaceDN w:val="0"/>
              <w:adjustRightInd w:val="0"/>
              <w:spacing w:line="283" w:lineRule="auto"/>
              <w:textAlignment w:val="center"/>
              <w:rPr>
                <w:b/>
                <w:sz w:val="22"/>
                <w:szCs w:val="22"/>
              </w:rPr>
            </w:pPr>
            <w:r w:rsidRPr="005E6EBD">
              <w:rPr>
                <w:b/>
                <w:sz w:val="22"/>
                <w:szCs w:val="22"/>
              </w:rPr>
              <w:lastRenderedPageBreak/>
              <w:t>5</w:t>
            </w:r>
            <w:r w:rsidR="009C0637" w:rsidRPr="005E6EBD">
              <w:rPr>
                <w:b/>
                <w:sz w:val="22"/>
                <w:szCs w:val="22"/>
              </w:rPr>
              <w:t xml:space="preserve">. </w:t>
            </w:r>
            <w:r w:rsidR="0056488D" w:rsidRPr="005E6EBD">
              <w:rPr>
                <w:b/>
                <w:sz w:val="22"/>
                <w:szCs w:val="22"/>
              </w:rPr>
              <w:t xml:space="preserve">PRIE </w:t>
            </w:r>
            <w:r w:rsidR="009C0637" w:rsidRPr="005E6EBD">
              <w:rPr>
                <w:b/>
                <w:sz w:val="22"/>
                <w:szCs w:val="22"/>
              </w:rPr>
              <w:t>VIETOS PROJEKTO PARAIŠKOS PRIDEDAMI DOKUMENTAI</w:t>
            </w:r>
          </w:p>
        </w:tc>
      </w:tr>
      <w:tr w:rsidR="007875FE" w:rsidRPr="00877379" w14:paraId="163EF68A" w14:textId="77777777" w:rsidTr="007875FE">
        <w:trPr>
          <w:trHeight w:val="342"/>
        </w:trPr>
        <w:tc>
          <w:tcPr>
            <w:tcW w:w="15730" w:type="dxa"/>
            <w:gridSpan w:val="2"/>
            <w:shd w:val="clear" w:color="auto" w:fill="auto"/>
          </w:tcPr>
          <w:p w14:paraId="3E3BC69B" w14:textId="77777777" w:rsidR="007875FE" w:rsidRPr="00727D79" w:rsidRDefault="007875FE" w:rsidP="00A92662">
            <w:pPr>
              <w:pStyle w:val="BodyText11"/>
              <w:ind w:right="179"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919C1" w:rsidRPr="00727D79">
              <w:rPr>
                <w:rFonts w:ascii="Times New Roman" w:hAnsi="Times New Roman" w:cs="Times New Roman"/>
                <w:sz w:val="22"/>
                <w:szCs w:val="22"/>
                <w:lang w:val="lt-LT"/>
              </w:rPr>
              <w:t xml:space="preserve"> </w:t>
            </w:r>
            <w:r w:rsidRPr="00727D79">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7" w:name="n1_150"/>
            <w:r w:rsidR="005C377D" w:rsidRPr="00727D79">
              <w:rPr>
                <w:rFonts w:ascii="Times New Roman" w:hAnsi="Times New Roman" w:cs="Times New Roman"/>
                <w:sz w:val="22"/>
                <w:szCs w:val="22"/>
                <w:lang w:val="lt-LT"/>
              </w:rPr>
              <w:fldChar w:fldCharType="begin"/>
            </w:r>
            <w:r w:rsidRPr="00727D79">
              <w:rPr>
                <w:rFonts w:ascii="Times New Roman" w:hAnsi="Times New Roman" w:cs="Times New Roman"/>
                <w:sz w:val="22"/>
                <w:szCs w:val="22"/>
                <w:lang w:val="lt-LT"/>
              </w:rPr>
              <w:instrText xml:space="preserve"> HYPERLINK "https://www.e-tar.lt/portal/lt/legalAct/TAR.BE3136A78E80/ueyRbrFzhg" </w:instrText>
            </w:r>
            <w:r w:rsidR="005C377D" w:rsidRPr="00727D79">
              <w:rPr>
                <w:rFonts w:ascii="Times New Roman" w:hAnsi="Times New Roman" w:cs="Times New Roman"/>
                <w:sz w:val="22"/>
                <w:szCs w:val="22"/>
                <w:lang w:val="lt-LT"/>
              </w:rPr>
            </w:r>
            <w:r w:rsidR="005C377D" w:rsidRPr="00727D79">
              <w:rPr>
                <w:rFonts w:ascii="Times New Roman" w:hAnsi="Times New Roman" w:cs="Times New Roman"/>
                <w:sz w:val="22"/>
                <w:szCs w:val="22"/>
                <w:lang w:val="lt-LT"/>
              </w:rPr>
              <w:fldChar w:fldCharType="separate"/>
            </w:r>
            <w:r w:rsidRPr="00727D79">
              <w:rPr>
                <w:rStyle w:val="Hyperlink"/>
                <w:rFonts w:ascii="Times New Roman" w:hAnsi="Times New Roman" w:cs="Times New Roman"/>
                <w:sz w:val="22"/>
                <w:szCs w:val="22"/>
                <w:lang w:val="lt-LT"/>
              </w:rPr>
              <w:t>notariato įstatymo</w:t>
            </w:r>
            <w:bookmarkStart w:id="18" w:name="pn1_150"/>
            <w:bookmarkEnd w:id="17"/>
            <w:bookmarkEnd w:id="18"/>
            <w:r w:rsidR="005C377D" w:rsidRPr="00727D79">
              <w:rPr>
                <w:rFonts w:ascii="Times New Roman" w:hAnsi="Times New Roman" w:cs="Times New Roman"/>
                <w:sz w:val="22"/>
                <w:szCs w:val="22"/>
                <w:lang w:val="lt-LT"/>
              </w:rPr>
              <w:fldChar w:fldCharType="end"/>
            </w:r>
            <w:r w:rsidRPr="00727D79">
              <w:rPr>
                <w:rFonts w:ascii="Times New Roman" w:hAnsi="Times New Roman" w:cs="Times New Roman"/>
                <w:sz w:val="22"/>
                <w:szCs w:val="22"/>
                <w:lang w:val="lt-LT"/>
              </w:rPr>
              <w:t xml:space="preserve"> nustatyta tvarka):</w:t>
            </w:r>
          </w:p>
        </w:tc>
      </w:tr>
      <w:tr w:rsidR="006D3981" w:rsidRPr="00877379" w14:paraId="52F4AE81" w14:textId="77777777" w:rsidTr="006D3981">
        <w:trPr>
          <w:trHeight w:val="1182"/>
        </w:trPr>
        <w:tc>
          <w:tcPr>
            <w:tcW w:w="2660" w:type="dxa"/>
            <w:vMerge w:val="restart"/>
            <w:shd w:val="clear" w:color="auto" w:fill="auto"/>
          </w:tcPr>
          <w:p w14:paraId="0884BCFD" w14:textId="77777777" w:rsidR="006D3981" w:rsidRPr="00727D79" w:rsidRDefault="006D3981" w:rsidP="002E26BE">
            <w:pPr>
              <w:pStyle w:val="BodyText11"/>
              <w:ind w:firstLine="0"/>
              <w:rPr>
                <w:rFonts w:ascii="Times New Roman" w:hAnsi="Times New Roman" w:cs="Times New Roman"/>
                <w:b/>
                <w:sz w:val="22"/>
                <w:szCs w:val="22"/>
                <w:lang w:val="lt-LT"/>
              </w:rPr>
            </w:pPr>
            <w:r w:rsidRPr="00727D79">
              <w:rPr>
                <w:rFonts w:ascii="Times New Roman" w:hAnsi="Times New Roman" w:cs="Times New Roman"/>
                <w:b/>
                <w:sz w:val="22"/>
                <w:szCs w:val="22"/>
                <w:lang w:val="lt-LT"/>
              </w:rPr>
              <w:t>5.1. Turi būti pateikti šie dokumentai:</w:t>
            </w:r>
            <w:r w:rsidRPr="00727D79">
              <w:rPr>
                <w:rStyle w:val="FootnoteReference"/>
                <w:rFonts w:ascii="Times New Roman" w:hAnsi="Times New Roman" w:cs="Times New Roman"/>
                <w:i/>
                <w:sz w:val="22"/>
                <w:szCs w:val="22"/>
                <w:lang w:val="lt-LT"/>
              </w:rPr>
              <w:t xml:space="preserve"> </w:t>
            </w:r>
          </w:p>
          <w:p w14:paraId="6752F9DE" w14:textId="77777777" w:rsidR="006D3981" w:rsidRPr="00727D79" w:rsidRDefault="006D3981" w:rsidP="002E26BE">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7548B02F" w14:textId="77777777" w:rsidR="006D3981" w:rsidRPr="006D3981" w:rsidRDefault="006D3981" w:rsidP="006D3981">
            <w:pPr>
              <w:pStyle w:val="BodyText11"/>
              <w:ind w:firstLine="0"/>
              <w:rPr>
                <w:rFonts w:ascii="Times New Roman" w:hAnsi="Times New Roman" w:cs="Times New Roman"/>
                <w:b/>
                <w:sz w:val="22"/>
                <w:szCs w:val="22"/>
                <w:u w:val="single"/>
                <w:lang w:val="lt-LT"/>
              </w:rPr>
            </w:pPr>
            <w:r w:rsidRPr="006D3981">
              <w:rPr>
                <w:rFonts w:ascii="Times New Roman" w:hAnsi="Times New Roman" w:cs="Times New Roman"/>
                <w:b/>
                <w:sz w:val="22"/>
                <w:szCs w:val="22"/>
                <w:lang w:val="lt-LT"/>
              </w:rPr>
              <w:t xml:space="preserve">1. </w:t>
            </w:r>
            <w:r w:rsidRPr="006D3981">
              <w:rPr>
                <w:rFonts w:ascii="Times New Roman" w:hAnsi="Times New Roman" w:cs="Times New Roman"/>
                <w:b/>
                <w:sz w:val="22"/>
                <w:szCs w:val="22"/>
                <w:u w:val="single"/>
                <w:lang w:val="lt-LT"/>
              </w:rPr>
              <w:t>Dokumentai, pagrindžiantys atitiktį vietos projektų atrankos kriterijams:</w:t>
            </w:r>
          </w:p>
          <w:p w14:paraId="774F0F37" w14:textId="16F2D7C9"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w:t>
            </w:r>
            <w:r w:rsidR="00E26ED0">
              <w:rPr>
                <w:rFonts w:ascii="Times New Roman" w:hAnsi="Times New Roman" w:cs="Times New Roman"/>
                <w:sz w:val="22"/>
                <w:szCs w:val="22"/>
                <w:lang w:val="lt-LT"/>
              </w:rPr>
              <w:t>1</w:t>
            </w:r>
            <w:r w:rsidRPr="006D3981">
              <w:rPr>
                <w:rFonts w:ascii="Times New Roman" w:hAnsi="Times New Roman" w:cs="Times New Roman"/>
                <w:sz w:val="22"/>
                <w:szCs w:val="22"/>
                <w:lang w:val="lt-LT"/>
              </w:rPr>
              <w:t>.</w:t>
            </w:r>
            <w:r w:rsidR="00CA0D24">
              <w:rPr>
                <w:sz w:val="22"/>
                <w:szCs w:val="22"/>
              </w:rPr>
              <w:t xml:space="preserve"> </w:t>
            </w:r>
            <w:r w:rsidR="00CA0D24" w:rsidRPr="00CA0D24">
              <w:rPr>
                <w:rFonts w:ascii="Times New Roman" w:hAnsi="Times New Roman" w:cs="Times New Roman"/>
                <w:sz w:val="22"/>
                <w:szCs w:val="22"/>
                <w:lang w:val="lt-LT"/>
              </w:rPr>
              <w:t>Dokumentai, nurodyti šio aprašo 2.1 punkto ,,Vietos projektų pridėtinės vertės (kokybės) vertinimo metu taikomi šie vietos projektų atrankos kriterijai“, IV stulpelyje;</w:t>
            </w:r>
          </w:p>
          <w:p w14:paraId="2F07A293" w14:textId="501D31FF" w:rsidR="006D3981" w:rsidRPr="00727D79"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w:t>
            </w:r>
            <w:r w:rsidR="00E26ED0">
              <w:rPr>
                <w:rFonts w:ascii="Times New Roman" w:hAnsi="Times New Roman" w:cs="Times New Roman"/>
                <w:sz w:val="22"/>
                <w:szCs w:val="22"/>
                <w:lang w:val="lt-LT"/>
              </w:rPr>
              <w:t>2</w:t>
            </w:r>
            <w:r w:rsidRPr="006D3981">
              <w:rPr>
                <w:rFonts w:ascii="Times New Roman" w:hAnsi="Times New Roman" w:cs="Times New Roman"/>
                <w:sz w:val="22"/>
                <w:szCs w:val="22"/>
                <w:lang w:val="lt-LT"/>
              </w:rPr>
              <w:t>. Kiti  dokumentai , pagrindžiantys atitiktį vietos projektų atrankos kriterijams.</w:t>
            </w:r>
          </w:p>
        </w:tc>
      </w:tr>
      <w:tr w:rsidR="00434DB3" w:rsidRPr="00877379" w14:paraId="04CE3CCA" w14:textId="77777777" w:rsidTr="004B594A">
        <w:trPr>
          <w:trHeight w:val="334"/>
        </w:trPr>
        <w:tc>
          <w:tcPr>
            <w:tcW w:w="2660" w:type="dxa"/>
            <w:vMerge/>
            <w:shd w:val="clear" w:color="auto" w:fill="auto"/>
          </w:tcPr>
          <w:p w14:paraId="0FD7612F"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4B80524"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2. </w:t>
            </w:r>
            <w:r w:rsidRPr="006D3981">
              <w:rPr>
                <w:rFonts w:ascii="Times New Roman" w:hAnsi="Times New Roman" w:cs="Times New Roman"/>
                <w:b/>
                <w:sz w:val="22"/>
                <w:szCs w:val="22"/>
                <w:u w:val="single"/>
                <w:lang w:val="lt-LT"/>
              </w:rPr>
              <w:t>Dokumentai, pagrindžiantys tinkamas vietos projekto išlaidas</w:t>
            </w:r>
            <w:r w:rsidRPr="006D3981">
              <w:rPr>
                <w:rFonts w:ascii="Times New Roman" w:hAnsi="Times New Roman" w:cs="Times New Roman"/>
                <w:b/>
                <w:sz w:val="22"/>
                <w:szCs w:val="22"/>
                <w:lang w:val="lt-LT"/>
              </w:rPr>
              <w:t>:</w:t>
            </w:r>
          </w:p>
          <w:p w14:paraId="32AA1158" w14:textId="77777777" w:rsidR="006D3981" w:rsidRPr="00727D79"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.1. </w:t>
            </w:r>
            <w:r w:rsidRPr="00727D79">
              <w:rPr>
                <w:rFonts w:ascii="Times New Roman" w:eastAsia="Calibri" w:hAnsi="Times New Roman" w:cs="Times New Roman"/>
                <w:sz w:val="22"/>
                <w:szCs w:val="22"/>
                <w:lang w:val="lt-LT"/>
              </w:rPr>
              <w:t>Prekių tiekėjų ir (arba) paslaugų teikėjų</w:t>
            </w:r>
            <w:r w:rsidRPr="00727D79">
              <w:rPr>
                <w:rFonts w:ascii="Times New Roman" w:hAnsi="Times New Roman" w:cs="Times New Roman"/>
                <w:sz w:val="22"/>
                <w:szCs w:val="22"/>
                <w:lang w:val="lt-LT"/>
              </w:rPr>
              <w:t xml:space="preserve"> komerciniai pasiūlymai;</w:t>
            </w:r>
          </w:p>
          <w:p w14:paraId="41681996" w14:textId="77777777" w:rsidR="006D3981" w:rsidRPr="00727D79" w:rsidRDefault="006D3981" w:rsidP="006D3981">
            <w:pPr>
              <w:pStyle w:val="BodyText11"/>
              <w:ind w:firstLine="0"/>
              <w:rPr>
                <w:rFonts w:ascii="Times New Roman" w:eastAsia="Calibri"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.2. </w:t>
            </w:r>
            <w:r w:rsidRPr="00727D79">
              <w:rPr>
                <w:rFonts w:ascii="Times New Roman" w:eastAsia="Calibri" w:hAnsi="Times New Roman" w:cs="Times New Roman"/>
                <w:sz w:val="22"/>
                <w:szCs w:val="22"/>
                <w:lang w:val="lt-LT"/>
              </w:rPr>
              <w:t>Prekių tiekėjų ir (arba) paslaugų teikėjų interneto tinklalapiuose esančios kainos kompiuterio ekrano nuotraukų forma (anglų k. „</w:t>
            </w:r>
            <w:proofErr w:type="spellStart"/>
            <w:r w:rsidRPr="00727D79">
              <w:rPr>
                <w:rFonts w:ascii="Times New Roman" w:eastAsia="Calibri" w:hAnsi="Times New Roman" w:cs="Times New Roman"/>
                <w:sz w:val="22"/>
                <w:szCs w:val="22"/>
                <w:lang w:val="lt-LT"/>
              </w:rPr>
              <w:t>Print</w:t>
            </w:r>
            <w:proofErr w:type="spellEnd"/>
            <w:r w:rsidRPr="00727D79">
              <w:rPr>
                <w:rFonts w:ascii="Times New Roman" w:eastAsia="Calibri" w:hAnsi="Times New Roman" w:cs="Times New Roman"/>
                <w:sz w:val="22"/>
                <w:szCs w:val="22"/>
                <w:lang w:val="lt-LT"/>
              </w:rPr>
              <w:t xml:space="preserve"> </w:t>
            </w:r>
            <w:proofErr w:type="spellStart"/>
            <w:r w:rsidRPr="00727D79">
              <w:rPr>
                <w:rFonts w:ascii="Times New Roman" w:eastAsia="Calibri" w:hAnsi="Times New Roman" w:cs="Times New Roman"/>
                <w:sz w:val="22"/>
                <w:szCs w:val="22"/>
                <w:lang w:val="lt-LT"/>
              </w:rPr>
              <w:t>Screen</w:t>
            </w:r>
            <w:proofErr w:type="spellEnd"/>
            <w:r w:rsidRPr="00727D79">
              <w:rPr>
                <w:rFonts w:ascii="Times New Roman" w:eastAsia="Calibri" w:hAnsi="Times New Roman" w:cs="Times New Roman"/>
                <w:sz w:val="22"/>
                <w:szCs w:val="22"/>
                <w:lang w:val="lt-LT"/>
              </w:rPr>
              <w:t>“);</w:t>
            </w:r>
          </w:p>
          <w:p w14:paraId="51AA674F" w14:textId="77777777" w:rsidR="006D3981" w:rsidRDefault="006D3981" w:rsidP="006D3981">
            <w:pPr>
              <w:pStyle w:val="BodyText11"/>
              <w:ind w:firstLine="0"/>
              <w:rPr>
                <w:rFonts w:ascii="Times New Roman" w:hAnsi="Times New Roman" w:cs="Times New Roman"/>
                <w:sz w:val="22"/>
                <w:szCs w:val="22"/>
                <w:lang w:val="lt-LT"/>
              </w:rPr>
            </w:pPr>
            <w:r>
              <w:rPr>
                <w:rFonts w:ascii="Times New Roman" w:eastAsia="Calibri" w:hAnsi="Times New Roman" w:cs="Times New Roman"/>
                <w:sz w:val="22"/>
                <w:szCs w:val="22"/>
                <w:lang w:val="lt-LT"/>
              </w:rPr>
              <w:t>2</w:t>
            </w:r>
            <w:r w:rsidRPr="00727D79">
              <w:rPr>
                <w:rFonts w:ascii="Times New Roman" w:eastAsia="Calibri" w:hAnsi="Times New Roman" w:cs="Times New Roman"/>
                <w:sz w:val="22"/>
                <w:szCs w:val="22"/>
                <w:lang w:val="lt-LT"/>
              </w:rPr>
              <w:t>.3. Kiti dokumentai, leidžiantys objektyviai palyginti prekių tiekėjų ir (arba) paslaugų teikėjų siūlomas kainas</w:t>
            </w:r>
            <w:r>
              <w:rPr>
                <w:rFonts w:ascii="Times New Roman" w:eastAsia="Calibri" w:hAnsi="Times New Roman" w:cs="Times New Roman"/>
                <w:sz w:val="22"/>
                <w:szCs w:val="22"/>
                <w:lang w:val="lt-LT"/>
              </w:rPr>
              <w:t>;</w:t>
            </w:r>
          </w:p>
          <w:p w14:paraId="114A170C" w14:textId="77777777" w:rsidR="00434DB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2.4.</w:t>
            </w:r>
            <w:r w:rsidRPr="00E30E0C">
              <w:rPr>
                <w:lang w:val="lt-LT"/>
              </w:rPr>
              <w:t xml:space="preserve"> P</w:t>
            </w:r>
            <w:r w:rsidRPr="00335417">
              <w:rPr>
                <w:rFonts w:ascii="Times New Roman" w:hAnsi="Times New Roman" w:cs="Times New Roman"/>
                <w:sz w:val="22"/>
                <w:szCs w:val="22"/>
                <w:lang w:val="lt-LT"/>
              </w:rPr>
              <w:t>lanuojamų savanoriškų darbų sąmat</w:t>
            </w:r>
            <w:r>
              <w:rPr>
                <w:rFonts w:ascii="Times New Roman" w:hAnsi="Times New Roman" w:cs="Times New Roman"/>
                <w:sz w:val="22"/>
                <w:szCs w:val="22"/>
                <w:lang w:val="lt-LT"/>
              </w:rPr>
              <w:t>a (kai numatyta</w:t>
            </w:r>
            <w:r w:rsidRPr="00335417">
              <w:rPr>
                <w:rFonts w:ascii="Times New Roman" w:hAnsi="Times New Roman" w:cs="Times New Roman"/>
                <w:sz w:val="22"/>
                <w:szCs w:val="22"/>
                <w:lang w:val="lt-LT"/>
              </w:rPr>
              <w:t xml:space="preserve"> įnašas natūra – savanoriškais darbais</w:t>
            </w:r>
            <w:r>
              <w:rPr>
                <w:rFonts w:ascii="Times New Roman" w:hAnsi="Times New Roman" w:cs="Times New Roman"/>
                <w:sz w:val="22"/>
                <w:szCs w:val="22"/>
                <w:lang w:val="lt-LT"/>
              </w:rPr>
              <w:t>).</w:t>
            </w:r>
          </w:p>
          <w:p w14:paraId="6262D690" w14:textId="77777777" w:rsidR="006D3981" w:rsidRDefault="006D3981" w:rsidP="006D3981">
            <w:pPr>
              <w:pStyle w:val="BodyText11"/>
              <w:ind w:firstLine="0"/>
              <w:rPr>
                <w:rFonts w:ascii="Times New Roman" w:hAnsi="Times New Roman" w:cs="Times New Roman"/>
                <w:sz w:val="22"/>
                <w:szCs w:val="22"/>
                <w:highlight w:val="yellow"/>
                <w:lang w:val="lt-LT"/>
              </w:rPr>
            </w:pPr>
          </w:p>
        </w:tc>
      </w:tr>
      <w:tr w:rsidR="00434DB3" w:rsidRPr="00877379" w14:paraId="525DD8F1" w14:textId="77777777" w:rsidTr="004B594A">
        <w:trPr>
          <w:trHeight w:val="334"/>
        </w:trPr>
        <w:tc>
          <w:tcPr>
            <w:tcW w:w="2660" w:type="dxa"/>
            <w:vMerge/>
            <w:shd w:val="clear" w:color="auto" w:fill="auto"/>
          </w:tcPr>
          <w:p w14:paraId="76FEC920"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776D639"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3. </w:t>
            </w:r>
            <w:r w:rsidRPr="006D3981">
              <w:rPr>
                <w:rFonts w:ascii="Times New Roman" w:hAnsi="Times New Roman" w:cs="Times New Roman"/>
                <w:b/>
                <w:sz w:val="22"/>
                <w:szCs w:val="22"/>
                <w:u w:val="single"/>
                <w:lang w:val="lt-LT"/>
              </w:rPr>
              <w:t>Dokumentai, pagrindžiantys pareiškėjo ir partnerio (-ų)  tinkamumą</w:t>
            </w:r>
            <w:r w:rsidRPr="006D3981">
              <w:rPr>
                <w:rFonts w:ascii="Times New Roman" w:hAnsi="Times New Roman" w:cs="Times New Roman"/>
                <w:b/>
                <w:sz w:val="22"/>
                <w:szCs w:val="22"/>
                <w:lang w:val="lt-LT"/>
              </w:rPr>
              <w:t>:</w:t>
            </w:r>
          </w:p>
          <w:p w14:paraId="15051D7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3.1. Pareiškėjo ir (ar)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0047AF54"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3.2. Jungtinės veiklos sutartis (parengta pagal FSA  2 priedą „</w:t>
            </w:r>
            <w:r w:rsidRPr="006D3981">
              <w:rPr>
                <w:rFonts w:ascii="Times New Roman" w:hAnsi="Times New Roman" w:cs="Times New Roman"/>
                <w:bCs/>
                <w:sz w:val="22"/>
                <w:szCs w:val="22"/>
                <w:lang w:val="lt-LT"/>
              </w:rPr>
              <w:t>Jungtinės veiklos sutarties forma</w:t>
            </w:r>
            <w:r w:rsidRPr="006D3981">
              <w:rPr>
                <w:rFonts w:ascii="Times New Roman" w:hAnsi="Times New Roman" w:cs="Times New Roman"/>
                <w:sz w:val="22"/>
                <w:szCs w:val="22"/>
                <w:lang w:val="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p>
          <w:p w14:paraId="591DE83B"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3.3. Pareiškėjo ir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Lietuvos Respublikos juridinių asmenų registro  išrašas;</w:t>
            </w:r>
          </w:p>
          <w:p w14:paraId="6B62FA8C"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3.4. Pareiškėjo praėjusiųjų ir ataskaitinių metų finansinės atskaitomybės dokumentai, sudaryti Lietuvos Respublikos teisės aktų nustatyta tvarka;</w:t>
            </w:r>
          </w:p>
          <w:p w14:paraId="4F32B04A" w14:textId="77777777" w:rsidR="006D3981" w:rsidRPr="006D3981" w:rsidRDefault="006D3981" w:rsidP="006D3981">
            <w:pPr>
              <w:pStyle w:val="BodyText11"/>
              <w:ind w:firstLine="0"/>
              <w:rPr>
                <w:rFonts w:ascii="Times New Roman" w:hAnsi="Times New Roman" w:cs="Times New Roman"/>
                <w:sz w:val="22"/>
                <w:szCs w:val="22"/>
                <w:lang w:val="lt-LT"/>
              </w:rPr>
            </w:pPr>
            <w:r w:rsidRPr="0008354C">
              <w:rPr>
                <w:rFonts w:ascii="Times New Roman" w:hAnsi="Times New Roman" w:cs="Times New Roman"/>
                <w:sz w:val="22"/>
                <w:szCs w:val="22"/>
                <w:lang w:val="lt-LT"/>
              </w:rPr>
              <w:t>3.5. Pareiškėjo ir partnerio (-</w:t>
            </w:r>
            <w:proofErr w:type="spellStart"/>
            <w:r w:rsidRPr="0008354C">
              <w:rPr>
                <w:rFonts w:ascii="Times New Roman" w:hAnsi="Times New Roman" w:cs="Times New Roman"/>
                <w:sz w:val="22"/>
                <w:szCs w:val="22"/>
                <w:lang w:val="lt-LT"/>
              </w:rPr>
              <w:t>ių</w:t>
            </w:r>
            <w:proofErr w:type="spellEnd"/>
            <w:r w:rsidRPr="0008354C">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pažymos, kad nėra skolingas.</w:t>
            </w:r>
          </w:p>
          <w:p w14:paraId="66A1E238" w14:textId="77777777"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3.6.</w:t>
            </w:r>
            <w:r w:rsidRPr="006D3981">
              <w:rPr>
                <w:lang w:val="lt-LT"/>
              </w:rPr>
              <w:t xml:space="preserve"> </w:t>
            </w:r>
            <w:r w:rsidRPr="006D3981">
              <w:rPr>
                <w:rFonts w:ascii="Times New Roman" w:hAnsi="Times New Roman" w:cs="Times New Roman"/>
                <w:sz w:val="22"/>
                <w:szCs w:val="22"/>
                <w:lang w:val="lt-LT"/>
              </w:rPr>
              <w:t>Pareiškėjo administracinių gebėjimų įgyvendinti vietos projektą patvirtinimo dokumentai (pareiškėjo arba už projekto įgyvendinimą atsakingo asmens dokumentai: išsilavinimo ir (ar) paskyrimo ( darbo sutartis, sprendimas) projekto vadovu, administratoriumi ar finansininku  dokumentai, gyvenimo aprašymas  ir pan.).</w:t>
            </w:r>
          </w:p>
          <w:p w14:paraId="6B70684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466E67A3" w14:textId="77777777" w:rsidTr="004B594A">
        <w:trPr>
          <w:trHeight w:val="334"/>
        </w:trPr>
        <w:tc>
          <w:tcPr>
            <w:tcW w:w="2660" w:type="dxa"/>
            <w:vMerge/>
            <w:shd w:val="clear" w:color="auto" w:fill="auto"/>
          </w:tcPr>
          <w:p w14:paraId="75586B57"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5C1AE7FB"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4. </w:t>
            </w:r>
            <w:r w:rsidRPr="006D3981">
              <w:rPr>
                <w:rFonts w:ascii="Times New Roman" w:hAnsi="Times New Roman" w:cs="Times New Roman"/>
                <w:b/>
                <w:sz w:val="22"/>
                <w:szCs w:val="22"/>
                <w:u w:val="single"/>
                <w:lang w:val="lt-LT"/>
              </w:rPr>
              <w:t>Dokumentai, pagrindžiantys vietos projekto tinkamumą</w:t>
            </w:r>
            <w:r w:rsidRPr="006D3981">
              <w:rPr>
                <w:rFonts w:ascii="Times New Roman" w:hAnsi="Times New Roman" w:cs="Times New Roman"/>
                <w:b/>
                <w:sz w:val="22"/>
                <w:szCs w:val="22"/>
                <w:lang w:val="lt-LT"/>
              </w:rPr>
              <w:t>:</w:t>
            </w:r>
          </w:p>
          <w:p w14:paraId="0F42804C" w14:textId="214014D7" w:rsidR="006D3981" w:rsidRDefault="006D3981" w:rsidP="006D3981">
            <w:pPr>
              <w:pStyle w:val="BodyText11"/>
              <w:ind w:firstLine="0"/>
              <w:rPr>
                <w:rFonts w:ascii="Times New Roman" w:hAnsi="Times New Roman" w:cs="Times New Roman"/>
                <w:sz w:val="22"/>
                <w:szCs w:val="22"/>
                <w:lang w:val="lt-LT"/>
              </w:rPr>
            </w:pPr>
            <w:r w:rsidRPr="008439D3">
              <w:rPr>
                <w:rFonts w:ascii="Times New Roman" w:hAnsi="Times New Roman" w:cs="Times New Roman"/>
                <w:sz w:val="22"/>
                <w:szCs w:val="22"/>
                <w:lang w:val="lt-LT"/>
              </w:rPr>
              <w:t xml:space="preserve">4.1. Dokumentai, įrodantys, kad projekto idėja išvystyta ir aptarta pareiškėjo visuotiniame narių susirinkime ir (arba) įvykdyta teritorijos gyventojų apklausa (apklausos, tyrimai, analizės, susirinkimų </w:t>
            </w:r>
            <w:r w:rsidRPr="006D3981">
              <w:rPr>
                <w:rFonts w:ascii="Times New Roman" w:hAnsi="Times New Roman" w:cs="Times New Roman"/>
                <w:sz w:val="22"/>
                <w:szCs w:val="22"/>
                <w:lang w:val="lt-LT"/>
              </w:rPr>
              <w:t>protokolai ir pan.) .</w:t>
            </w:r>
          </w:p>
          <w:p w14:paraId="05409D9C" w14:textId="77777777" w:rsidR="00D30B42" w:rsidRDefault="00D30B42" w:rsidP="006D3981">
            <w:pPr>
              <w:pStyle w:val="BodyText11"/>
              <w:ind w:firstLine="0"/>
              <w:rPr>
                <w:rFonts w:ascii="Times New Roman" w:hAnsi="Times New Roman" w:cs="Times New Roman"/>
                <w:sz w:val="22"/>
                <w:szCs w:val="22"/>
                <w:lang w:val="lt-LT"/>
              </w:rPr>
            </w:pPr>
          </w:p>
          <w:p w14:paraId="1AEB0D6A"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14:paraId="335C71AC" w14:textId="77777777" w:rsidTr="004B594A">
        <w:trPr>
          <w:trHeight w:val="334"/>
        </w:trPr>
        <w:tc>
          <w:tcPr>
            <w:tcW w:w="2660" w:type="dxa"/>
            <w:vMerge/>
            <w:shd w:val="clear" w:color="auto" w:fill="auto"/>
          </w:tcPr>
          <w:p w14:paraId="148AA0AC" w14:textId="77777777"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2542B2C3" w14:textId="77777777"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5. </w:t>
            </w:r>
            <w:r w:rsidRPr="006D3981">
              <w:rPr>
                <w:rFonts w:ascii="Times New Roman" w:hAnsi="Times New Roman" w:cs="Times New Roman"/>
                <w:b/>
                <w:sz w:val="22"/>
                <w:szCs w:val="22"/>
                <w:u w:val="single"/>
                <w:lang w:val="lt-LT"/>
              </w:rPr>
              <w:t>Dokumentai, pagrindžiantys nuosavo indėlio tinkamumą</w:t>
            </w:r>
            <w:r w:rsidRPr="006D3981">
              <w:rPr>
                <w:rFonts w:ascii="Times New Roman" w:hAnsi="Times New Roman" w:cs="Times New Roman"/>
                <w:b/>
                <w:sz w:val="22"/>
                <w:szCs w:val="22"/>
                <w:lang w:val="lt-LT"/>
              </w:rPr>
              <w:t>:</w:t>
            </w:r>
          </w:p>
          <w:p w14:paraId="0CDCAC4A" w14:textId="08CA52BA" w:rsidR="0028428D" w:rsidRDefault="0028428D" w:rsidP="006D3981">
            <w:pPr>
              <w:pStyle w:val="BodyText11"/>
              <w:ind w:firstLine="0"/>
              <w:rPr>
                <w:rFonts w:ascii="Times New Roman" w:hAnsi="Times New Roman" w:cs="Times New Roman"/>
                <w:sz w:val="22"/>
                <w:szCs w:val="22"/>
                <w:lang w:val="lt-LT"/>
              </w:rPr>
            </w:pPr>
          </w:p>
          <w:p w14:paraId="5D14ADC5" w14:textId="1E396C3E" w:rsidR="0028428D" w:rsidRDefault="0028428D" w:rsidP="0028428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5.1. D</w:t>
            </w:r>
            <w:r w:rsidRPr="0028428D">
              <w:rPr>
                <w:rFonts w:ascii="Times New Roman" w:hAnsi="Times New Roman" w:cs="Times New Roman"/>
                <w:sz w:val="22"/>
                <w:szCs w:val="22"/>
                <w:lang w:val="lt-LT"/>
              </w:rPr>
              <w:t>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247C04AE" w14:textId="6C6A02D2" w:rsidR="0028428D" w:rsidRDefault="0028428D" w:rsidP="0028428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28428D">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54D453C1" w14:textId="788C384A" w:rsidR="0028428D" w:rsidRPr="008439D3" w:rsidRDefault="0028428D" w:rsidP="0028428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28428D">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w:t>
            </w:r>
            <w:r>
              <w:rPr>
                <w:rFonts w:ascii="Times New Roman" w:hAnsi="Times New Roman" w:cs="Times New Roman"/>
                <w:sz w:val="22"/>
                <w:szCs w:val="22"/>
                <w:lang w:val="lt-LT"/>
              </w:rPr>
              <w:t xml:space="preserve"> </w:t>
            </w:r>
            <w:r w:rsidRPr="0028428D">
              <w:rPr>
                <w:rFonts w:ascii="Times New Roman" w:hAnsi="Times New Roman" w:cs="Times New Roman"/>
                <w:sz w:val="22"/>
                <w:szCs w:val="22"/>
                <w:lang w:val="lt-LT"/>
              </w:rPr>
              <w:t>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302085" w14:textId="77777777" w:rsidR="00434DB3" w:rsidRDefault="00434DB3" w:rsidP="002E26BE">
            <w:pPr>
              <w:pStyle w:val="BodyText11"/>
              <w:ind w:firstLine="0"/>
              <w:rPr>
                <w:rFonts w:ascii="Times New Roman" w:hAnsi="Times New Roman" w:cs="Times New Roman"/>
                <w:sz w:val="22"/>
                <w:szCs w:val="22"/>
                <w:highlight w:val="yellow"/>
                <w:lang w:val="lt-LT"/>
              </w:rPr>
            </w:pPr>
          </w:p>
        </w:tc>
      </w:tr>
      <w:tr w:rsidR="006D3981" w:rsidRPr="00877379" w14:paraId="5F784737" w14:textId="77777777" w:rsidTr="00907662">
        <w:trPr>
          <w:trHeight w:val="1259"/>
        </w:trPr>
        <w:tc>
          <w:tcPr>
            <w:tcW w:w="2660" w:type="dxa"/>
            <w:vMerge/>
            <w:shd w:val="clear" w:color="auto" w:fill="auto"/>
          </w:tcPr>
          <w:p w14:paraId="7C81A7C6" w14:textId="77777777" w:rsidR="006D3981" w:rsidRPr="00877379" w:rsidRDefault="006D3981"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14:paraId="150E6466" w14:textId="77777777" w:rsidR="006D3981" w:rsidRPr="00796F4E" w:rsidRDefault="006D3981" w:rsidP="006D3981">
            <w:pPr>
              <w:pStyle w:val="BodyText11"/>
              <w:ind w:firstLine="0"/>
              <w:rPr>
                <w:rFonts w:ascii="Times New Roman" w:hAnsi="Times New Roman" w:cs="Times New Roman"/>
                <w:bCs/>
                <w:sz w:val="22"/>
                <w:szCs w:val="22"/>
                <w:lang w:val="lt-LT"/>
              </w:rPr>
            </w:pPr>
            <w:r w:rsidRPr="00796F4E">
              <w:rPr>
                <w:rFonts w:ascii="Times New Roman" w:hAnsi="Times New Roman" w:cs="Times New Roman"/>
                <w:bCs/>
                <w:sz w:val="22"/>
                <w:szCs w:val="22"/>
                <w:lang w:val="lt-LT"/>
              </w:rPr>
              <w:t xml:space="preserve">6. </w:t>
            </w:r>
            <w:r w:rsidRPr="00796F4E">
              <w:rPr>
                <w:rFonts w:ascii="Times New Roman" w:hAnsi="Times New Roman" w:cs="Times New Roman"/>
                <w:bCs/>
                <w:sz w:val="22"/>
                <w:szCs w:val="22"/>
                <w:u w:val="single"/>
                <w:lang w:val="lt-LT"/>
              </w:rPr>
              <w:t>Kiti dokumentai</w:t>
            </w:r>
            <w:r w:rsidRPr="00796F4E">
              <w:rPr>
                <w:rFonts w:ascii="Times New Roman" w:hAnsi="Times New Roman" w:cs="Times New Roman"/>
                <w:bCs/>
                <w:sz w:val="22"/>
                <w:szCs w:val="22"/>
                <w:lang w:val="lt-LT"/>
              </w:rPr>
              <w:t>:</w:t>
            </w:r>
          </w:p>
          <w:p w14:paraId="642E4E21" w14:textId="718D0589" w:rsidR="00833C54" w:rsidRPr="00796F4E" w:rsidRDefault="006D3981" w:rsidP="00907662">
            <w:pPr>
              <w:pStyle w:val="BodyText11"/>
              <w:ind w:firstLine="0"/>
              <w:rPr>
                <w:rFonts w:ascii="Times New Roman" w:hAnsi="Times New Roman" w:cs="Times New Roman"/>
                <w:bCs/>
                <w:sz w:val="22"/>
                <w:szCs w:val="22"/>
                <w:lang w:val="lt-LT"/>
              </w:rPr>
            </w:pPr>
            <w:r w:rsidRPr="00796F4E">
              <w:rPr>
                <w:rFonts w:ascii="Times New Roman" w:hAnsi="Times New Roman" w:cs="Times New Roman"/>
                <w:bCs/>
                <w:sz w:val="22"/>
                <w:szCs w:val="22"/>
                <w:lang w:val="lt-LT"/>
              </w:rPr>
              <w:t>6.1.</w:t>
            </w:r>
            <w:r w:rsidR="00796F4E" w:rsidRPr="00796F4E">
              <w:rPr>
                <w:bCs/>
              </w:rPr>
              <w:t xml:space="preserve"> </w:t>
            </w:r>
            <w:r w:rsidR="00796F4E" w:rsidRPr="00796F4E">
              <w:rPr>
                <w:rFonts w:ascii="Times New Roman" w:hAnsi="Times New Roman" w:cs="Times New Roman"/>
                <w:bCs/>
                <w:sz w:val="22"/>
                <w:szCs w:val="22"/>
                <w:lang w:val="lt-LT"/>
              </w:rPr>
              <w:t>Įgaliojimas teikti vietos projekto paraišką (taikoma tuo atveju, jeigu paraišką teikia ne pareiškėjo – juridinio asmens – vadovas</w:t>
            </w:r>
            <w:r w:rsidR="00907662">
              <w:rPr>
                <w:rFonts w:ascii="Times New Roman" w:hAnsi="Times New Roman" w:cs="Times New Roman"/>
                <w:bCs/>
                <w:sz w:val="22"/>
                <w:szCs w:val="22"/>
                <w:lang w:val="lt-LT"/>
              </w:rPr>
              <w:t xml:space="preserve">. </w:t>
            </w:r>
            <w:r w:rsidR="00796F4E" w:rsidRPr="00796F4E">
              <w:rPr>
                <w:rFonts w:ascii="Times New Roman" w:hAnsi="Times New Roman" w:cs="Times New Roman"/>
                <w:bCs/>
                <w:sz w:val="22"/>
                <w:szCs w:val="22"/>
                <w:lang w:val="lt-LT"/>
              </w:rPr>
              <w:t xml:space="preserve">Tokiu atveju turi būti pateiktas tinkamas įgaliojimas. Juridinio asmens įgaliojimas laikomas tinkamu, jeigu jis pasirašytas juridinio asmens vadovo ir ant jo uždėtas to juridinio asmens antspaudas, jeigu jis antspaudą privalo turėti. </w:t>
            </w:r>
          </w:p>
        </w:tc>
      </w:tr>
      <w:tr w:rsidR="002E26BE" w:rsidRPr="00877379" w14:paraId="4D6FD9EC" w14:textId="77777777" w:rsidTr="004B594A">
        <w:trPr>
          <w:trHeight w:val="334"/>
        </w:trPr>
        <w:tc>
          <w:tcPr>
            <w:tcW w:w="2660" w:type="dxa"/>
            <w:shd w:val="clear" w:color="auto" w:fill="auto"/>
          </w:tcPr>
          <w:p w14:paraId="2450F328" w14:textId="77777777"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b/>
                <w:sz w:val="22"/>
                <w:szCs w:val="22"/>
                <w:lang w:val="lt-LT"/>
              </w:rPr>
              <w:t>5.2.</w:t>
            </w:r>
            <w:r w:rsidRPr="005F623F">
              <w:rPr>
                <w:rFonts w:ascii="Times New Roman" w:hAnsi="Times New Roman" w:cs="Times New Roman"/>
                <w:sz w:val="22"/>
                <w:szCs w:val="22"/>
                <w:lang w:val="lt-LT"/>
              </w:rPr>
              <w:t xml:space="preserve"> </w:t>
            </w:r>
          </w:p>
        </w:tc>
        <w:tc>
          <w:tcPr>
            <w:tcW w:w="13070" w:type="dxa"/>
            <w:shd w:val="clear" w:color="auto" w:fill="auto"/>
          </w:tcPr>
          <w:p w14:paraId="508D07C4" w14:textId="77777777" w:rsidR="002E26BE" w:rsidRPr="00796F4E" w:rsidRDefault="002E26BE" w:rsidP="002E26BE">
            <w:pPr>
              <w:pStyle w:val="BodyText11"/>
              <w:ind w:firstLine="0"/>
              <w:rPr>
                <w:rFonts w:ascii="Times New Roman" w:hAnsi="Times New Roman" w:cs="Times New Roman"/>
                <w:bCs/>
                <w:sz w:val="22"/>
                <w:szCs w:val="22"/>
                <w:lang w:val="lt-LT"/>
              </w:rPr>
            </w:pPr>
            <w:r w:rsidRPr="00796F4E">
              <w:rPr>
                <w:rFonts w:ascii="Times New Roman" w:hAnsi="Times New Roman" w:cs="Times New Roman"/>
                <w:bCs/>
                <w:sz w:val="22"/>
                <w:szCs w:val="22"/>
                <w:lang w:val="lt-LT"/>
              </w:rPr>
              <w:t>Kiti p</w:t>
            </w:r>
            <w:r w:rsidR="00C530E6" w:rsidRPr="00796F4E">
              <w:rPr>
                <w:rFonts w:ascii="Times New Roman" w:hAnsi="Times New Roman" w:cs="Times New Roman"/>
                <w:bCs/>
                <w:sz w:val="22"/>
                <w:szCs w:val="22"/>
                <w:lang w:val="lt-LT"/>
              </w:rPr>
              <w:t>apildomi dokumentai</w:t>
            </w:r>
            <w:r w:rsidRPr="00796F4E">
              <w:rPr>
                <w:rFonts w:ascii="Times New Roman" w:hAnsi="Times New Roman" w:cs="Times New Roman"/>
                <w:bCs/>
                <w:sz w:val="22"/>
                <w:szCs w:val="22"/>
                <w:lang w:val="lt-LT"/>
              </w:rPr>
              <w:t>, kurie, pareiškėjo manymu, gali būti svarbūs vertinant vietos projektą.</w:t>
            </w:r>
          </w:p>
        </w:tc>
      </w:tr>
    </w:tbl>
    <w:p w14:paraId="570805E7" w14:textId="77777777" w:rsidR="00A1551B" w:rsidRPr="00877379"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877379" w14:paraId="06A12307" w14:textId="77777777" w:rsidTr="004B594A">
        <w:tc>
          <w:tcPr>
            <w:tcW w:w="15730" w:type="dxa"/>
            <w:shd w:val="clear" w:color="auto" w:fill="F4B083"/>
          </w:tcPr>
          <w:p w14:paraId="69D76095" w14:textId="77777777" w:rsidR="003512F0" w:rsidRPr="005F623F" w:rsidRDefault="00172B8D" w:rsidP="00D52378">
            <w:pPr>
              <w:rPr>
                <w:b/>
                <w:sz w:val="22"/>
                <w:szCs w:val="22"/>
              </w:rPr>
            </w:pPr>
            <w:r w:rsidRPr="005F623F">
              <w:rPr>
                <w:b/>
                <w:sz w:val="22"/>
                <w:szCs w:val="22"/>
              </w:rPr>
              <w:t>6</w:t>
            </w:r>
            <w:r w:rsidR="003512F0" w:rsidRPr="005F623F">
              <w:rPr>
                <w:b/>
                <w:sz w:val="22"/>
                <w:szCs w:val="22"/>
              </w:rPr>
              <w:t>. VIETOS PROJEKTŲ FINANSAVIMO SĄLYGŲ APRAŠO PRIEDAI:</w:t>
            </w:r>
          </w:p>
        </w:tc>
      </w:tr>
      <w:tr w:rsidR="003512F0" w:rsidRPr="00C95BE1" w14:paraId="2F1E7146" w14:textId="77777777" w:rsidTr="004C0F9B">
        <w:trPr>
          <w:trHeight w:val="1072"/>
        </w:trPr>
        <w:tc>
          <w:tcPr>
            <w:tcW w:w="15730" w:type="dxa"/>
            <w:shd w:val="clear" w:color="auto" w:fill="auto"/>
          </w:tcPr>
          <w:p w14:paraId="6EC9706C" w14:textId="77777777" w:rsidR="00AC7519" w:rsidRPr="005F623F" w:rsidRDefault="008A7FF8" w:rsidP="00736A88">
            <w:pPr>
              <w:jc w:val="both"/>
              <w:rPr>
                <w:sz w:val="22"/>
                <w:szCs w:val="22"/>
              </w:rPr>
            </w:pPr>
            <w:r w:rsidRPr="005F623F">
              <w:rPr>
                <w:sz w:val="22"/>
                <w:szCs w:val="22"/>
              </w:rPr>
              <w:t xml:space="preserve">6.1. </w:t>
            </w:r>
            <w:r w:rsidR="00AC7519" w:rsidRPr="005F623F">
              <w:rPr>
                <w:sz w:val="22"/>
                <w:szCs w:val="22"/>
              </w:rPr>
              <w:t>Šio FSA priedai yra</w:t>
            </w:r>
            <w:r w:rsidR="004A2FD9" w:rsidRPr="005F623F">
              <w:rPr>
                <w:sz w:val="22"/>
                <w:szCs w:val="22"/>
              </w:rPr>
              <w:t>:</w:t>
            </w:r>
          </w:p>
          <w:p w14:paraId="40EAD7DF" w14:textId="24F35461" w:rsidR="002E26BE" w:rsidRPr="005F623F" w:rsidRDefault="002E26BE" w:rsidP="002E26BE">
            <w:pPr>
              <w:jc w:val="both"/>
              <w:rPr>
                <w:sz w:val="22"/>
                <w:szCs w:val="22"/>
              </w:rPr>
            </w:pPr>
            <w:r w:rsidRPr="005F623F">
              <w:rPr>
                <w:sz w:val="22"/>
                <w:szCs w:val="22"/>
              </w:rPr>
              <w:t>1 priedas „Vietos projekto paraiškos forma“</w:t>
            </w:r>
            <w:r w:rsidR="00796F4E">
              <w:rPr>
                <w:sz w:val="22"/>
                <w:szCs w:val="22"/>
              </w:rPr>
              <w:t>.</w:t>
            </w:r>
          </w:p>
          <w:p w14:paraId="0C684A93" w14:textId="410DD7B0" w:rsidR="002E26BE" w:rsidRPr="005F623F" w:rsidRDefault="002E26BE" w:rsidP="002E26BE">
            <w:pPr>
              <w:jc w:val="both"/>
              <w:rPr>
                <w:sz w:val="22"/>
                <w:szCs w:val="22"/>
              </w:rPr>
            </w:pPr>
            <w:r w:rsidRPr="005F623F">
              <w:rPr>
                <w:sz w:val="22"/>
                <w:szCs w:val="22"/>
              </w:rPr>
              <w:t>2 priedas „</w:t>
            </w:r>
            <w:r w:rsidR="00AF782C">
              <w:rPr>
                <w:sz w:val="22"/>
                <w:szCs w:val="22"/>
              </w:rPr>
              <w:t>Pavyzdinė j</w:t>
            </w:r>
            <w:r w:rsidRPr="005F623F">
              <w:rPr>
                <w:sz w:val="22"/>
                <w:szCs w:val="22"/>
              </w:rPr>
              <w:t>ungtinės veiklos sutarties forma“</w:t>
            </w:r>
            <w:r w:rsidR="00796F4E">
              <w:rPr>
                <w:sz w:val="22"/>
                <w:szCs w:val="22"/>
              </w:rPr>
              <w:t>.</w:t>
            </w:r>
          </w:p>
          <w:p w14:paraId="12144818" w14:textId="77777777" w:rsidR="003512F0" w:rsidRPr="005F623F" w:rsidRDefault="003512F0" w:rsidP="00736A88">
            <w:pPr>
              <w:pStyle w:val="BodyText11"/>
              <w:ind w:firstLine="0"/>
              <w:rPr>
                <w:rFonts w:ascii="Times New Roman" w:hAnsi="Times New Roman" w:cs="Times New Roman"/>
                <w:sz w:val="22"/>
                <w:szCs w:val="22"/>
                <w:lang w:val="lt-LT"/>
              </w:rPr>
            </w:pPr>
          </w:p>
        </w:tc>
      </w:tr>
    </w:tbl>
    <w:p w14:paraId="3DEC58E1" w14:textId="3A0BFC14" w:rsidR="00137CE3" w:rsidRDefault="00137CE3" w:rsidP="00246AE5">
      <w:pPr>
        <w:pStyle w:val="BodyTextIndent3"/>
        <w:tabs>
          <w:tab w:val="left" w:pos="1440"/>
          <w:tab w:val="left" w:pos="1620"/>
        </w:tabs>
        <w:spacing w:line="240" w:lineRule="auto"/>
        <w:ind w:firstLine="0"/>
        <w:rPr>
          <w:i/>
          <w:iCs/>
          <w:sz w:val="22"/>
          <w:szCs w:val="22"/>
        </w:rPr>
      </w:pPr>
    </w:p>
    <w:p w14:paraId="78D256DD" w14:textId="03A4B6B8" w:rsidR="00622911" w:rsidRPr="00622911" w:rsidRDefault="00622911" w:rsidP="00246AE5">
      <w:pPr>
        <w:pStyle w:val="BodyTextIndent3"/>
        <w:tabs>
          <w:tab w:val="left" w:pos="1440"/>
          <w:tab w:val="left" w:pos="1620"/>
        </w:tabs>
        <w:spacing w:line="240" w:lineRule="auto"/>
        <w:ind w:firstLine="0"/>
        <w:rPr>
          <w:sz w:val="22"/>
          <w:szCs w:val="22"/>
          <w:lang w:val="en-US"/>
        </w:rPr>
      </w:pPr>
      <w:r>
        <w:rPr>
          <w:i/>
          <w:iCs/>
          <w:sz w:val="22"/>
          <w:szCs w:val="22"/>
        </w:rPr>
        <w:tab/>
      </w:r>
      <w:r>
        <w:rPr>
          <w:i/>
          <w:iCs/>
          <w:sz w:val="22"/>
          <w:szCs w:val="22"/>
        </w:rPr>
        <w:tab/>
      </w:r>
      <w:r>
        <w:rPr>
          <w:i/>
          <w:iCs/>
          <w:sz w:val="22"/>
          <w:szCs w:val="22"/>
        </w:rPr>
        <w:tab/>
      </w:r>
      <w:r>
        <w:rPr>
          <w:i/>
          <w:iCs/>
          <w:sz w:val="22"/>
          <w:szCs w:val="22"/>
        </w:rPr>
        <w:tab/>
      </w:r>
      <w:r>
        <w:rPr>
          <w:i/>
          <w:iCs/>
          <w:sz w:val="22"/>
          <w:szCs w:val="22"/>
        </w:rPr>
        <w:tab/>
        <w:t>________________</w:t>
      </w:r>
      <w:r w:rsidR="00647AD9">
        <w:rPr>
          <w:i/>
          <w:iCs/>
          <w:sz w:val="22"/>
          <w:szCs w:val="22"/>
        </w:rPr>
        <w:t>__________</w:t>
      </w:r>
    </w:p>
    <w:sectPr w:rsidR="00622911" w:rsidRPr="00622911"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4D5D" w14:textId="77777777" w:rsidR="00A126B8" w:rsidRDefault="00A126B8" w:rsidP="0056536E">
      <w:r>
        <w:separator/>
      </w:r>
    </w:p>
  </w:endnote>
  <w:endnote w:type="continuationSeparator" w:id="0">
    <w:p w14:paraId="0C72D4DC" w14:textId="77777777" w:rsidR="00A126B8" w:rsidRDefault="00A126B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E330" w14:textId="77777777" w:rsidR="00C365BE" w:rsidRDefault="00C36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1A89B3" w14:textId="77777777" w:rsidR="00C365BE" w:rsidRDefault="00C36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34CB" w14:textId="77777777" w:rsidR="00C365BE" w:rsidRDefault="00C365BE">
    <w:pPr>
      <w:pStyle w:val="Footer"/>
      <w:framePr w:wrap="around" w:vAnchor="text" w:hAnchor="margin" w:xAlign="right" w:y="1"/>
      <w:rPr>
        <w:rStyle w:val="PageNumber"/>
      </w:rPr>
    </w:pPr>
  </w:p>
  <w:p w14:paraId="3E814310" w14:textId="77777777" w:rsidR="00C365BE" w:rsidRDefault="00C365BE"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E2F5" w14:textId="77777777" w:rsidR="00C365BE" w:rsidRPr="00875792" w:rsidRDefault="00C365B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52E2" w14:textId="77777777" w:rsidR="00A126B8" w:rsidRDefault="00A126B8" w:rsidP="0056536E">
      <w:r>
        <w:separator/>
      </w:r>
    </w:p>
  </w:footnote>
  <w:footnote w:type="continuationSeparator" w:id="0">
    <w:p w14:paraId="7DB65F4E" w14:textId="77777777" w:rsidR="00A126B8" w:rsidRDefault="00A126B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E48D" w14:textId="77777777" w:rsidR="00C365BE" w:rsidRDefault="00C365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D4CFF6" w14:textId="77777777" w:rsidR="00C365BE" w:rsidRDefault="00C3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E71F" w14:textId="1D06CB0D" w:rsidR="00C365BE" w:rsidRDefault="00C365BE">
    <w:pPr>
      <w:pStyle w:val="Header"/>
      <w:jc w:val="center"/>
    </w:pPr>
    <w:r>
      <w:fldChar w:fldCharType="begin"/>
    </w:r>
    <w:r>
      <w:instrText>PAGE   \* MERGEFORMAT</w:instrText>
    </w:r>
    <w:r>
      <w:fldChar w:fldCharType="separate"/>
    </w:r>
    <w:r w:rsidR="007A7C41">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479" w14:textId="77777777" w:rsidR="00C365BE" w:rsidRDefault="00C365BE">
    <w:pPr>
      <w:pStyle w:val="Header"/>
      <w:jc w:val="center"/>
    </w:pPr>
  </w:p>
  <w:p w14:paraId="272CC08C" w14:textId="77777777" w:rsidR="00C365BE" w:rsidRDefault="00C3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32179938">
    <w:abstractNumId w:val="3"/>
  </w:num>
  <w:num w:numId="2" w16cid:durableId="1059330739">
    <w:abstractNumId w:val="6"/>
  </w:num>
  <w:num w:numId="3" w16cid:durableId="1564677835">
    <w:abstractNumId w:val="4"/>
  </w:num>
  <w:num w:numId="4" w16cid:durableId="1810971778">
    <w:abstractNumId w:val="1"/>
  </w:num>
  <w:num w:numId="5" w16cid:durableId="606041449">
    <w:abstractNumId w:val="0"/>
  </w:num>
  <w:num w:numId="6" w16cid:durableId="903568921">
    <w:abstractNumId w:val="2"/>
  </w:num>
  <w:num w:numId="7" w16cid:durableId="196745315">
    <w:abstractNumId w:val="7"/>
  </w:num>
  <w:num w:numId="8" w16cid:durableId="9769554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3CCF"/>
    <w:rsid w:val="0000480B"/>
    <w:rsid w:val="00004C74"/>
    <w:rsid w:val="00004DAE"/>
    <w:rsid w:val="0000532D"/>
    <w:rsid w:val="00005407"/>
    <w:rsid w:val="0000580C"/>
    <w:rsid w:val="00005AFE"/>
    <w:rsid w:val="00005B29"/>
    <w:rsid w:val="00005BCB"/>
    <w:rsid w:val="000069F8"/>
    <w:rsid w:val="00006AC4"/>
    <w:rsid w:val="000070F4"/>
    <w:rsid w:val="0000764E"/>
    <w:rsid w:val="00007682"/>
    <w:rsid w:val="000102E2"/>
    <w:rsid w:val="0001065B"/>
    <w:rsid w:val="00010C49"/>
    <w:rsid w:val="0001178D"/>
    <w:rsid w:val="00011C5C"/>
    <w:rsid w:val="00012547"/>
    <w:rsid w:val="00012BFE"/>
    <w:rsid w:val="00012E1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A79"/>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38F"/>
    <w:rsid w:val="00030F0A"/>
    <w:rsid w:val="00031778"/>
    <w:rsid w:val="00031D6D"/>
    <w:rsid w:val="000323EA"/>
    <w:rsid w:val="0003317B"/>
    <w:rsid w:val="000331CD"/>
    <w:rsid w:val="00033237"/>
    <w:rsid w:val="0003325C"/>
    <w:rsid w:val="00033308"/>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6"/>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6F1"/>
    <w:rsid w:val="00053CCE"/>
    <w:rsid w:val="00053CDC"/>
    <w:rsid w:val="00053D76"/>
    <w:rsid w:val="00053DC7"/>
    <w:rsid w:val="00054331"/>
    <w:rsid w:val="00054359"/>
    <w:rsid w:val="000544F9"/>
    <w:rsid w:val="00054709"/>
    <w:rsid w:val="00054737"/>
    <w:rsid w:val="00054C5C"/>
    <w:rsid w:val="00054EA1"/>
    <w:rsid w:val="00055516"/>
    <w:rsid w:val="00055908"/>
    <w:rsid w:val="00055F0C"/>
    <w:rsid w:val="0005613A"/>
    <w:rsid w:val="000561D8"/>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0D6"/>
    <w:rsid w:val="00062A2A"/>
    <w:rsid w:val="00062AFF"/>
    <w:rsid w:val="00062D70"/>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1B"/>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0F2A"/>
    <w:rsid w:val="00081AD9"/>
    <w:rsid w:val="00081D3B"/>
    <w:rsid w:val="00081EF6"/>
    <w:rsid w:val="00082279"/>
    <w:rsid w:val="00082928"/>
    <w:rsid w:val="00082B8E"/>
    <w:rsid w:val="00082D17"/>
    <w:rsid w:val="0008354C"/>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9C1"/>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C5"/>
    <w:rsid w:val="00095442"/>
    <w:rsid w:val="0009578A"/>
    <w:rsid w:val="000957E5"/>
    <w:rsid w:val="000958BA"/>
    <w:rsid w:val="000958D0"/>
    <w:rsid w:val="00095981"/>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A7F"/>
    <w:rsid w:val="000A2E3C"/>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021"/>
    <w:rsid w:val="000A7D2A"/>
    <w:rsid w:val="000B03A6"/>
    <w:rsid w:val="000B04EF"/>
    <w:rsid w:val="000B0855"/>
    <w:rsid w:val="000B0954"/>
    <w:rsid w:val="000B0C34"/>
    <w:rsid w:val="000B0C3B"/>
    <w:rsid w:val="000B0DBF"/>
    <w:rsid w:val="000B0DE6"/>
    <w:rsid w:val="000B111C"/>
    <w:rsid w:val="000B1239"/>
    <w:rsid w:val="000B1290"/>
    <w:rsid w:val="000B18AD"/>
    <w:rsid w:val="000B199F"/>
    <w:rsid w:val="000B1C59"/>
    <w:rsid w:val="000B21E3"/>
    <w:rsid w:val="000B23C0"/>
    <w:rsid w:val="000B2723"/>
    <w:rsid w:val="000B282C"/>
    <w:rsid w:val="000B2B7D"/>
    <w:rsid w:val="000B2B7F"/>
    <w:rsid w:val="000B2C00"/>
    <w:rsid w:val="000B30DC"/>
    <w:rsid w:val="000B316B"/>
    <w:rsid w:val="000B360E"/>
    <w:rsid w:val="000B38B0"/>
    <w:rsid w:val="000B3983"/>
    <w:rsid w:val="000B3C24"/>
    <w:rsid w:val="000B3DC6"/>
    <w:rsid w:val="000B3FFE"/>
    <w:rsid w:val="000B40E9"/>
    <w:rsid w:val="000B414F"/>
    <w:rsid w:val="000B45F6"/>
    <w:rsid w:val="000B4694"/>
    <w:rsid w:val="000B479E"/>
    <w:rsid w:val="000B4F7F"/>
    <w:rsid w:val="000B5463"/>
    <w:rsid w:val="000B54C8"/>
    <w:rsid w:val="000B59BA"/>
    <w:rsid w:val="000B59FE"/>
    <w:rsid w:val="000B5EA8"/>
    <w:rsid w:val="000B65F7"/>
    <w:rsid w:val="000B673C"/>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0F2"/>
    <w:rsid w:val="000D1119"/>
    <w:rsid w:val="000D14C4"/>
    <w:rsid w:val="000D262D"/>
    <w:rsid w:val="000D28D9"/>
    <w:rsid w:val="000D2D3B"/>
    <w:rsid w:val="000D3B0B"/>
    <w:rsid w:val="000D3D9C"/>
    <w:rsid w:val="000D3E98"/>
    <w:rsid w:val="000D3F5A"/>
    <w:rsid w:val="000D4261"/>
    <w:rsid w:val="000D42BD"/>
    <w:rsid w:val="000D4528"/>
    <w:rsid w:val="000D49E0"/>
    <w:rsid w:val="000D4A71"/>
    <w:rsid w:val="000D4B63"/>
    <w:rsid w:val="000D51BE"/>
    <w:rsid w:val="000D5791"/>
    <w:rsid w:val="000D57FB"/>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44"/>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03"/>
    <w:rsid w:val="000F264F"/>
    <w:rsid w:val="000F2BEE"/>
    <w:rsid w:val="000F2EA1"/>
    <w:rsid w:val="000F367E"/>
    <w:rsid w:val="000F41E6"/>
    <w:rsid w:val="000F4757"/>
    <w:rsid w:val="000F4B0D"/>
    <w:rsid w:val="000F4FA5"/>
    <w:rsid w:val="000F51C1"/>
    <w:rsid w:val="000F5351"/>
    <w:rsid w:val="000F543F"/>
    <w:rsid w:val="000F5948"/>
    <w:rsid w:val="000F5CDB"/>
    <w:rsid w:val="000F5D5B"/>
    <w:rsid w:val="000F60B6"/>
    <w:rsid w:val="000F6132"/>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63F"/>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E90"/>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768"/>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5B"/>
    <w:rsid w:val="00121757"/>
    <w:rsid w:val="00122845"/>
    <w:rsid w:val="001228CD"/>
    <w:rsid w:val="00122C2B"/>
    <w:rsid w:val="00122EA4"/>
    <w:rsid w:val="00123D4E"/>
    <w:rsid w:val="00123F4D"/>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7AE"/>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88E"/>
    <w:rsid w:val="00146911"/>
    <w:rsid w:val="0014694C"/>
    <w:rsid w:val="00147853"/>
    <w:rsid w:val="0015005D"/>
    <w:rsid w:val="0015007C"/>
    <w:rsid w:val="00150163"/>
    <w:rsid w:val="0015043E"/>
    <w:rsid w:val="00150921"/>
    <w:rsid w:val="00150AA1"/>
    <w:rsid w:val="00150D25"/>
    <w:rsid w:val="00150EF9"/>
    <w:rsid w:val="00150EFB"/>
    <w:rsid w:val="001512C6"/>
    <w:rsid w:val="00151613"/>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F3B"/>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22C"/>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710"/>
    <w:rsid w:val="001817D0"/>
    <w:rsid w:val="001819BE"/>
    <w:rsid w:val="00181A98"/>
    <w:rsid w:val="00181C52"/>
    <w:rsid w:val="00181D9D"/>
    <w:rsid w:val="00181E74"/>
    <w:rsid w:val="00181F52"/>
    <w:rsid w:val="001822CB"/>
    <w:rsid w:val="00182438"/>
    <w:rsid w:val="001824C0"/>
    <w:rsid w:val="001824DD"/>
    <w:rsid w:val="00182759"/>
    <w:rsid w:val="00182D78"/>
    <w:rsid w:val="00182E39"/>
    <w:rsid w:val="001830E8"/>
    <w:rsid w:val="001833F8"/>
    <w:rsid w:val="00183461"/>
    <w:rsid w:val="00183477"/>
    <w:rsid w:val="0018347F"/>
    <w:rsid w:val="00183531"/>
    <w:rsid w:val="0018376C"/>
    <w:rsid w:val="001837A8"/>
    <w:rsid w:val="001839B7"/>
    <w:rsid w:val="00183A4B"/>
    <w:rsid w:val="00183D91"/>
    <w:rsid w:val="00184337"/>
    <w:rsid w:val="00184397"/>
    <w:rsid w:val="00184723"/>
    <w:rsid w:val="00184A07"/>
    <w:rsid w:val="00184EB6"/>
    <w:rsid w:val="00184F09"/>
    <w:rsid w:val="00184F5E"/>
    <w:rsid w:val="00184F7D"/>
    <w:rsid w:val="0018509B"/>
    <w:rsid w:val="001853D6"/>
    <w:rsid w:val="0018610C"/>
    <w:rsid w:val="00186141"/>
    <w:rsid w:val="00186351"/>
    <w:rsid w:val="001869DF"/>
    <w:rsid w:val="00186AAC"/>
    <w:rsid w:val="00186C86"/>
    <w:rsid w:val="00187576"/>
    <w:rsid w:val="00187DF4"/>
    <w:rsid w:val="00187E36"/>
    <w:rsid w:val="00187FDA"/>
    <w:rsid w:val="0019023C"/>
    <w:rsid w:val="00190CA6"/>
    <w:rsid w:val="00191072"/>
    <w:rsid w:val="00191923"/>
    <w:rsid w:val="00191CF2"/>
    <w:rsid w:val="00191F03"/>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BCA"/>
    <w:rsid w:val="001A0E3A"/>
    <w:rsid w:val="001A10C4"/>
    <w:rsid w:val="001A10E2"/>
    <w:rsid w:val="001A1242"/>
    <w:rsid w:val="001A1296"/>
    <w:rsid w:val="001A1F6C"/>
    <w:rsid w:val="001A20A7"/>
    <w:rsid w:val="001A22BF"/>
    <w:rsid w:val="001A3249"/>
    <w:rsid w:val="001A324A"/>
    <w:rsid w:val="001A3405"/>
    <w:rsid w:val="001A3462"/>
    <w:rsid w:val="001A3847"/>
    <w:rsid w:val="001A38C6"/>
    <w:rsid w:val="001A3B89"/>
    <w:rsid w:val="001A3C46"/>
    <w:rsid w:val="001A41A2"/>
    <w:rsid w:val="001A448B"/>
    <w:rsid w:val="001A4B69"/>
    <w:rsid w:val="001A4CA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1F8F"/>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80"/>
    <w:rsid w:val="001B6D42"/>
    <w:rsid w:val="001B76D7"/>
    <w:rsid w:val="001B77A7"/>
    <w:rsid w:val="001B7BA5"/>
    <w:rsid w:val="001B7CFA"/>
    <w:rsid w:val="001C0E7A"/>
    <w:rsid w:val="001C109A"/>
    <w:rsid w:val="001C20BF"/>
    <w:rsid w:val="001C29D1"/>
    <w:rsid w:val="001C33D3"/>
    <w:rsid w:val="001C3B55"/>
    <w:rsid w:val="001C3FCF"/>
    <w:rsid w:val="001C411F"/>
    <w:rsid w:val="001C4232"/>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A91"/>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720"/>
    <w:rsid w:val="001E190E"/>
    <w:rsid w:val="001E21F2"/>
    <w:rsid w:val="001E268B"/>
    <w:rsid w:val="001E2809"/>
    <w:rsid w:val="001E2843"/>
    <w:rsid w:val="001E2EB6"/>
    <w:rsid w:val="001E39F7"/>
    <w:rsid w:val="001E3B2C"/>
    <w:rsid w:val="001E3FEE"/>
    <w:rsid w:val="001E40E0"/>
    <w:rsid w:val="001E410A"/>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2E"/>
    <w:rsid w:val="001F3AA7"/>
    <w:rsid w:val="001F43F5"/>
    <w:rsid w:val="001F445D"/>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94D"/>
    <w:rsid w:val="001F6E91"/>
    <w:rsid w:val="001F778E"/>
    <w:rsid w:val="001F7BB9"/>
    <w:rsid w:val="001F7E16"/>
    <w:rsid w:val="002000E1"/>
    <w:rsid w:val="00200161"/>
    <w:rsid w:val="0020016F"/>
    <w:rsid w:val="00200353"/>
    <w:rsid w:val="00200990"/>
    <w:rsid w:val="00200BEC"/>
    <w:rsid w:val="00200CD8"/>
    <w:rsid w:val="00200E6A"/>
    <w:rsid w:val="00201D58"/>
    <w:rsid w:val="002026FA"/>
    <w:rsid w:val="00203251"/>
    <w:rsid w:val="0020352C"/>
    <w:rsid w:val="00203CF5"/>
    <w:rsid w:val="00203E2B"/>
    <w:rsid w:val="00203EA5"/>
    <w:rsid w:val="00204102"/>
    <w:rsid w:val="00204177"/>
    <w:rsid w:val="00204228"/>
    <w:rsid w:val="00204580"/>
    <w:rsid w:val="00204B35"/>
    <w:rsid w:val="00204C0A"/>
    <w:rsid w:val="00204EAC"/>
    <w:rsid w:val="00204FF6"/>
    <w:rsid w:val="002052B7"/>
    <w:rsid w:val="002053B2"/>
    <w:rsid w:val="00205506"/>
    <w:rsid w:val="00205939"/>
    <w:rsid w:val="00205AA1"/>
    <w:rsid w:val="00206372"/>
    <w:rsid w:val="0020637C"/>
    <w:rsid w:val="00206483"/>
    <w:rsid w:val="0020649B"/>
    <w:rsid w:val="002069B5"/>
    <w:rsid w:val="002069FE"/>
    <w:rsid w:val="002070FF"/>
    <w:rsid w:val="00207BE5"/>
    <w:rsid w:val="00207E9F"/>
    <w:rsid w:val="0021009B"/>
    <w:rsid w:val="002100F7"/>
    <w:rsid w:val="00210185"/>
    <w:rsid w:val="002112F8"/>
    <w:rsid w:val="00211680"/>
    <w:rsid w:val="002118D6"/>
    <w:rsid w:val="00211A98"/>
    <w:rsid w:val="00212308"/>
    <w:rsid w:val="0021344C"/>
    <w:rsid w:val="0021356D"/>
    <w:rsid w:val="002135FF"/>
    <w:rsid w:val="00214019"/>
    <w:rsid w:val="002140D3"/>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00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475"/>
    <w:rsid w:val="00226ABB"/>
    <w:rsid w:val="002273D1"/>
    <w:rsid w:val="00227A89"/>
    <w:rsid w:val="002300CC"/>
    <w:rsid w:val="002305BF"/>
    <w:rsid w:val="00230935"/>
    <w:rsid w:val="00230A21"/>
    <w:rsid w:val="00231357"/>
    <w:rsid w:val="00231CC5"/>
    <w:rsid w:val="00232844"/>
    <w:rsid w:val="00232AC0"/>
    <w:rsid w:val="00232D41"/>
    <w:rsid w:val="00232FE5"/>
    <w:rsid w:val="00233227"/>
    <w:rsid w:val="00233C90"/>
    <w:rsid w:val="00233D72"/>
    <w:rsid w:val="00234061"/>
    <w:rsid w:val="00234168"/>
    <w:rsid w:val="0023474E"/>
    <w:rsid w:val="00234A74"/>
    <w:rsid w:val="0023534B"/>
    <w:rsid w:val="00235598"/>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2DF"/>
    <w:rsid w:val="0024346E"/>
    <w:rsid w:val="00243B08"/>
    <w:rsid w:val="00243F71"/>
    <w:rsid w:val="00244186"/>
    <w:rsid w:val="00244671"/>
    <w:rsid w:val="0024497C"/>
    <w:rsid w:val="00244DAB"/>
    <w:rsid w:val="00244E44"/>
    <w:rsid w:val="00244F3F"/>
    <w:rsid w:val="002451DF"/>
    <w:rsid w:val="002456AF"/>
    <w:rsid w:val="00245B9B"/>
    <w:rsid w:val="002465A4"/>
    <w:rsid w:val="00246AE5"/>
    <w:rsid w:val="00246C69"/>
    <w:rsid w:val="00247A67"/>
    <w:rsid w:val="00250272"/>
    <w:rsid w:val="00250BA4"/>
    <w:rsid w:val="0025107F"/>
    <w:rsid w:val="00251422"/>
    <w:rsid w:val="00251627"/>
    <w:rsid w:val="00251C79"/>
    <w:rsid w:val="00251F87"/>
    <w:rsid w:val="002520D5"/>
    <w:rsid w:val="002525A6"/>
    <w:rsid w:val="00252706"/>
    <w:rsid w:val="00252E96"/>
    <w:rsid w:val="00253386"/>
    <w:rsid w:val="00253825"/>
    <w:rsid w:val="00253C7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4CF1"/>
    <w:rsid w:val="00275154"/>
    <w:rsid w:val="002751C9"/>
    <w:rsid w:val="00275479"/>
    <w:rsid w:val="00275D0D"/>
    <w:rsid w:val="002765F3"/>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28D"/>
    <w:rsid w:val="00284875"/>
    <w:rsid w:val="002851D0"/>
    <w:rsid w:val="0028645C"/>
    <w:rsid w:val="00286B2B"/>
    <w:rsid w:val="00286FA3"/>
    <w:rsid w:val="00286FA5"/>
    <w:rsid w:val="002872DE"/>
    <w:rsid w:val="00287612"/>
    <w:rsid w:val="00290035"/>
    <w:rsid w:val="002901A3"/>
    <w:rsid w:val="00290584"/>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008"/>
    <w:rsid w:val="002A03C6"/>
    <w:rsid w:val="002A056B"/>
    <w:rsid w:val="002A0691"/>
    <w:rsid w:val="002A0FD1"/>
    <w:rsid w:val="002A106B"/>
    <w:rsid w:val="002A109E"/>
    <w:rsid w:val="002A1297"/>
    <w:rsid w:val="002A1426"/>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EE"/>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40B"/>
    <w:rsid w:val="002B3550"/>
    <w:rsid w:val="002B37A6"/>
    <w:rsid w:val="002B3FC0"/>
    <w:rsid w:val="002B403F"/>
    <w:rsid w:val="002B40EF"/>
    <w:rsid w:val="002B5172"/>
    <w:rsid w:val="002B52B4"/>
    <w:rsid w:val="002B56A0"/>
    <w:rsid w:val="002B58B8"/>
    <w:rsid w:val="002B5AD3"/>
    <w:rsid w:val="002B5D0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9E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2B6"/>
    <w:rsid w:val="002E0524"/>
    <w:rsid w:val="002E0DF2"/>
    <w:rsid w:val="002E0E80"/>
    <w:rsid w:val="002E1102"/>
    <w:rsid w:val="002E12CF"/>
    <w:rsid w:val="002E1325"/>
    <w:rsid w:val="002E1326"/>
    <w:rsid w:val="002E2191"/>
    <w:rsid w:val="002E26BE"/>
    <w:rsid w:val="002E28A1"/>
    <w:rsid w:val="002E2A41"/>
    <w:rsid w:val="002E2D49"/>
    <w:rsid w:val="002E3539"/>
    <w:rsid w:val="002E35B6"/>
    <w:rsid w:val="002E37FF"/>
    <w:rsid w:val="002E38A9"/>
    <w:rsid w:val="002E38DB"/>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538"/>
    <w:rsid w:val="002F0CF5"/>
    <w:rsid w:val="002F0F98"/>
    <w:rsid w:val="002F13EE"/>
    <w:rsid w:val="002F152B"/>
    <w:rsid w:val="002F1763"/>
    <w:rsid w:val="002F1867"/>
    <w:rsid w:val="002F2618"/>
    <w:rsid w:val="002F2B17"/>
    <w:rsid w:val="002F2E1E"/>
    <w:rsid w:val="002F2E6C"/>
    <w:rsid w:val="002F332E"/>
    <w:rsid w:val="002F368A"/>
    <w:rsid w:val="002F3CC3"/>
    <w:rsid w:val="002F3DEB"/>
    <w:rsid w:val="002F3F5F"/>
    <w:rsid w:val="002F408E"/>
    <w:rsid w:val="002F4123"/>
    <w:rsid w:val="002F4BDE"/>
    <w:rsid w:val="002F4C80"/>
    <w:rsid w:val="002F4EEF"/>
    <w:rsid w:val="002F536F"/>
    <w:rsid w:val="002F5395"/>
    <w:rsid w:val="002F5496"/>
    <w:rsid w:val="002F57D9"/>
    <w:rsid w:val="002F660B"/>
    <w:rsid w:val="002F6709"/>
    <w:rsid w:val="002F6AF3"/>
    <w:rsid w:val="002F7BC0"/>
    <w:rsid w:val="002F7C25"/>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71"/>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62B"/>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844"/>
    <w:rsid w:val="003169D9"/>
    <w:rsid w:val="00316AF4"/>
    <w:rsid w:val="00316D8A"/>
    <w:rsid w:val="00316F5E"/>
    <w:rsid w:val="00317020"/>
    <w:rsid w:val="003171F8"/>
    <w:rsid w:val="00317B4A"/>
    <w:rsid w:val="00317CB0"/>
    <w:rsid w:val="00317DDA"/>
    <w:rsid w:val="00317F9A"/>
    <w:rsid w:val="00320268"/>
    <w:rsid w:val="00320551"/>
    <w:rsid w:val="003207C9"/>
    <w:rsid w:val="00320950"/>
    <w:rsid w:val="003209FA"/>
    <w:rsid w:val="00320A80"/>
    <w:rsid w:val="00320BA1"/>
    <w:rsid w:val="00320E9A"/>
    <w:rsid w:val="0032101F"/>
    <w:rsid w:val="00321132"/>
    <w:rsid w:val="00321337"/>
    <w:rsid w:val="00321415"/>
    <w:rsid w:val="00321423"/>
    <w:rsid w:val="00321A6C"/>
    <w:rsid w:val="00321A6F"/>
    <w:rsid w:val="00321D72"/>
    <w:rsid w:val="0032221F"/>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417"/>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9E5"/>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74"/>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375"/>
    <w:rsid w:val="00365DA2"/>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7E1"/>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54"/>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27"/>
    <w:rsid w:val="00385259"/>
    <w:rsid w:val="00385604"/>
    <w:rsid w:val="00386165"/>
    <w:rsid w:val="00386287"/>
    <w:rsid w:val="0038683E"/>
    <w:rsid w:val="00386A41"/>
    <w:rsid w:val="00386EA8"/>
    <w:rsid w:val="00387BA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1B7"/>
    <w:rsid w:val="00395848"/>
    <w:rsid w:val="00396596"/>
    <w:rsid w:val="003967B9"/>
    <w:rsid w:val="0039680F"/>
    <w:rsid w:val="00396F4E"/>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B39"/>
    <w:rsid w:val="003A5298"/>
    <w:rsid w:val="003A56DC"/>
    <w:rsid w:val="003A570F"/>
    <w:rsid w:val="003A58D4"/>
    <w:rsid w:val="003A5FBD"/>
    <w:rsid w:val="003A6368"/>
    <w:rsid w:val="003A63B7"/>
    <w:rsid w:val="003A63C9"/>
    <w:rsid w:val="003A64F8"/>
    <w:rsid w:val="003A64FA"/>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1EFF"/>
    <w:rsid w:val="003B211F"/>
    <w:rsid w:val="003B2ABC"/>
    <w:rsid w:val="003B2D08"/>
    <w:rsid w:val="003B2EAC"/>
    <w:rsid w:val="003B3242"/>
    <w:rsid w:val="003B3559"/>
    <w:rsid w:val="003B35EF"/>
    <w:rsid w:val="003B37D7"/>
    <w:rsid w:val="003B3BB9"/>
    <w:rsid w:val="003B3BE0"/>
    <w:rsid w:val="003B4071"/>
    <w:rsid w:val="003B4136"/>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5B"/>
    <w:rsid w:val="003C13B8"/>
    <w:rsid w:val="003C1657"/>
    <w:rsid w:val="003C1F34"/>
    <w:rsid w:val="003C23B8"/>
    <w:rsid w:val="003C29D0"/>
    <w:rsid w:val="003C2AFB"/>
    <w:rsid w:val="003C2B57"/>
    <w:rsid w:val="003C2CF3"/>
    <w:rsid w:val="003C2E75"/>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2F4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4B4"/>
    <w:rsid w:val="004038F4"/>
    <w:rsid w:val="00403A2A"/>
    <w:rsid w:val="00403A39"/>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A9"/>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6A9"/>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5DA3"/>
    <w:rsid w:val="004260A3"/>
    <w:rsid w:val="0042613A"/>
    <w:rsid w:val="0042632D"/>
    <w:rsid w:val="0042673A"/>
    <w:rsid w:val="00426A42"/>
    <w:rsid w:val="00426C01"/>
    <w:rsid w:val="00426CD7"/>
    <w:rsid w:val="00426D1C"/>
    <w:rsid w:val="00427002"/>
    <w:rsid w:val="0042709F"/>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B3"/>
    <w:rsid w:val="004351E9"/>
    <w:rsid w:val="00435617"/>
    <w:rsid w:val="004356CB"/>
    <w:rsid w:val="00435839"/>
    <w:rsid w:val="00435E27"/>
    <w:rsid w:val="00435FDB"/>
    <w:rsid w:val="0043659F"/>
    <w:rsid w:val="004367FB"/>
    <w:rsid w:val="00436800"/>
    <w:rsid w:val="00436BF8"/>
    <w:rsid w:val="004371C7"/>
    <w:rsid w:val="004374D0"/>
    <w:rsid w:val="004377D2"/>
    <w:rsid w:val="00437AC4"/>
    <w:rsid w:val="00437C78"/>
    <w:rsid w:val="00437FB4"/>
    <w:rsid w:val="00440075"/>
    <w:rsid w:val="004402B0"/>
    <w:rsid w:val="0044055B"/>
    <w:rsid w:val="00440617"/>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95A"/>
    <w:rsid w:val="00456BE3"/>
    <w:rsid w:val="00457725"/>
    <w:rsid w:val="00457E4D"/>
    <w:rsid w:val="00460000"/>
    <w:rsid w:val="0046018B"/>
    <w:rsid w:val="004601F8"/>
    <w:rsid w:val="00460727"/>
    <w:rsid w:val="00460B2D"/>
    <w:rsid w:val="00460FE9"/>
    <w:rsid w:val="004610A5"/>
    <w:rsid w:val="00461D25"/>
    <w:rsid w:val="00461EC0"/>
    <w:rsid w:val="00461ED5"/>
    <w:rsid w:val="00462071"/>
    <w:rsid w:val="00462753"/>
    <w:rsid w:val="004627C8"/>
    <w:rsid w:val="0046370C"/>
    <w:rsid w:val="00463880"/>
    <w:rsid w:val="004641AF"/>
    <w:rsid w:val="004645A3"/>
    <w:rsid w:val="004646C8"/>
    <w:rsid w:val="00464E3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3C1"/>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77F8B"/>
    <w:rsid w:val="00480021"/>
    <w:rsid w:val="004805E0"/>
    <w:rsid w:val="00480602"/>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05C"/>
    <w:rsid w:val="004948F6"/>
    <w:rsid w:val="00494BBC"/>
    <w:rsid w:val="004950BE"/>
    <w:rsid w:val="00495365"/>
    <w:rsid w:val="004957E9"/>
    <w:rsid w:val="00495846"/>
    <w:rsid w:val="00495CC5"/>
    <w:rsid w:val="00495D05"/>
    <w:rsid w:val="00495DA2"/>
    <w:rsid w:val="00495F92"/>
    <w:rsid w:val="00495F98"/>
    <w:rsid w:val="0049609D"/>
    <w:rsid w:val="00496701"/>
    <w:rsid w:val="00496B5B"/>
    <w:rsid w:val="00496F26"/>
    <w:rsid w:val="00497181"/>
    <w:rsid w:val="004975FD"/>
    <w:rsid w:val="00497CB8"/>
    <w:rsid w:val="004A01D5"/>
    <w:rsid w:val="004A022A"/>
    <w:rsid w:val="004A0779"/>
    <w:rsid w:val="004A0978"/>
    <w:rsid w:val="004A0D4F"/>
    <w:rsid w:val="004A0F51"/>
    <w:rsid w:val="004A0FF2"/>
    <w:rsid w:val="004A1226"/>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3ED6"/>
    <w:rsid w:val="004B4372"/>
    <w:rsid w:val="004B4D5B"/>
    <w:rsid w:val="004B52A2"/>
    <w:rsid w:val="004B5498"/>
    <w:rsid w:val="004B5527"/>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0F9B"/>
    <w:rsid w:val="004C10C8"/>
    <w:rsid w:val="004C15C6"/>
    <w:rsid w:val="004C1973"/>
    <w:rsid w:val="004C1B78"/>
    <w:rsid w:val="004C1E3C"/>
    <w:rsid w:val="004C1F5D"/>
    <w:rsid w:val="004C2337"/>
    <w:rsid w:val="004C286F"/>
    <w:rsid w:val="004C2BB5"/>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1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33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78"/>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395"/>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AAF"/>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5"/>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405"/>
    <w:rsid w:val="005465DD"/>
    <w:rsid w:val="0054664F"/>
    <w:rsid w:val="0054666B"/>
    <w:rsid w:val="00546742"/>
    <w:rsid w:val="00546880"/>
    <w:rsid w:val="0054714C"/>
    <w:rsid w:val="00547414"/>
    <w:rsid w:val="00547632"/>
    <w:rsid w:val="00547875"/>
    <w:rsid w:val="005479C7"/>
    <w:rsid w:val="00547B0B"/>
    <w:rsid w:val="00547C85"/>
    <w:rsid w:val="00547D04"/>
    <w:rsid w:val="00547EC7"/>
    <w:rsid w:val="00547FEE"/>
    <w:rsid w:val="00550002"/>
    <w:rsid w:val="005503E1"/>
    <w:rsid w:val="00550630"/>
    <w:rsid w:val="005506C8"/>
    <w:rsid w:val="00550837"/>
    <w:rsid w:val="005514C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6EE7"/>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09"/>
    <w:rsid w:val="00567E90"/>
    <w:rsid w:val="0057042E"/>
    <w:rsid w:val="0057057B"/>
    <w:rsid w:val="00570760"/>
    <w:rsid w:val="00570D3A"/>
    <w:rsid w:val="00570E28"/>
    <w:rsid w:val="00570EFD"/>
    <w:rsid w:val="0057139C"/>
    <w:rsid w:val="005713D4"/>
    <w:rsid w:val="00571737"/>
    <w:rsid w:val="00571AEB"/>
    <w:rsid w:val="00571C1D"/>
    <w:rsid w:val="00571E4A"/>
    <w:rsid w:val="00571EAD"/>
    <w:rsid w:val="00572087"/>
    <w:rsid w:val="0057214C"/>
    <w:rsid w:val="0057237C"/>
    <w:rsid w:val="0057245D"/>
    <w:rsid w:val="00574025"/>
    <w:rsid w:val="005741C2"/>
    <w:rsid w:val="0057430A"/>
    <w:rsid w:val="00574A38"/>
    <w:rsid w:val="005757CF"/>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4F76"/>
    <w:rsid w:val="005850B4"/>
    <w:rsid w:val="005856E6"/>
    <w:rsid w:val="00586569"/>
    <w:rsid w:val="005867EF"/>
    <w:rsid w:val="00586A20"/>
    <w:rsid w:val="00587579"/>
    <w:rsid w:val="00587710"/>
    <w:rsid w:val="00587E29"/>
    <w:rsid w:val="005907E1"/>
    <w:rsid w:val="00590D9F"/>
    <w:rsid w:val="00590F93"/>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6C"/>
    <w:rsid w:val="005A3EDC"/>
    <w:rsid w:val="005A4262"/>
    <w:rsid w:val="005A4505"/>
    <w:rsid w:val="005A4765"/>
    <w:rsid w:val="005A4F3F"/>
    <w:rsid w:val="005A4FD7"/>
    <w:rsid w:val="005A5092"/>
    <w:rsid w:val="005A522D"/>
    <w:rsid w:val="005A5579"/>
    <w:rsid w:val="005A5C2E"/>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8BE"/>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77D"/>
    <w:rsid w:val="005C38A8"/>
    <w:rsid w:val="005C3E23"/>
    <w:rsid w:val="005C407B"/>
    <w:rsid w:val="005C44B8"/>
    <w:rsid w:val="005C4655"/>
    <w:rsid w:val="005C4953"/>
    <w:rsid w:val="005C4C6C"/>
    <w:rsid w:val="005C4F07"/>
    <w:rsid w:val="005C5852"/>
    <w:rsid w:val="005C5F78"/>
    <w:rsid w:val="005C6538"/>
    <w:rsid w:val="005C6742"/>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BD0"/>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393"/>
    <w:rsid w:val="005E34A4"/>
    <w:rsid w:val="005E3682"/>
    <w:rsid w:val="005E3DC7"/>
    <w:rsid w:val="005E41CD"/>
    <w:rsid w:val="005E4241"/>
    <w:rsid w:val="005E569B"/>
    <w:rsid w:val="005E57C0"/>
    <w:rsid w:val="005E5C20"/>
    <w:rsid w:val="005E6073"/>
    <w:rsid w:val="005E637D"/>
    <w:rsid w:val="005E65C5"/>
    <w:rsid w:val="005E6682"/>
    <w:rsid w:val="005E6CF3"/>
    <w:rsid w:val="005E6D2C"/>
    <w:rsid w:val="005E6D4C"/>
    <w:rsid w:val="005E6EBD"/>
    <w:rsid w:val="005E7139"/>
    <w:rsid w:val="005E7736"/>
    <w:rsid w:val="005E77C8"/>
    <w:rsid w:val="005E7CAB"/>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1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23F"/>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E6A"/>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911"/>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A8C"/>
    <w:rsid w:val="00633D35"/>
    <w:rsid w:val="0063430E"/>
    <w:rsid w:val="00634790"/>
    <w:rsid w:val="006347E0"/>
    <w:rsid w:val="00634C0A"/>
    <w:rsid w:val="006353AE"/>
    <w:rsid w:val="006354C5"/>
    <w:rsid w:val="00635A9F"/>
    <w:rsid w:val="006360C5"/>
    <w:rsid w:val="00636109"/>
    <w:rsid w:val="006364D8"/>
    <w:rsid w:val="00636621"/>
    <w:rsid w:val="006366B7"/>
    <w:rsid w:val="00636893"/>
    <w:rsid w:val="006369E7"/>
    <w:rsid w:val="00636C0F"/>
    <w:rsid w:val="00636CC0"/>
    <w:rsid w:val="00636D4C"/>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43"/>
    <w:rsid w:val="00643EB6"/>
    <w:rsid w:val="006443A9"/>
    <w:rsid w:val="00644959"/>
    <w:rsid w:val="00644E48"/>
    <w:rsid w:val="00644E5C"/>
    <w:rsid w:val="006453B8"/>
    <w:rsid w:val="00645456"/>
    <w:rsid w:val="00645619"/>
    <w:rsid w:val="006459A7"/>
    <w:rsid w:val="006459D1"/>
    <w:rsid w:val="00645E62"/>
    <w:rsid w:val="0064670A"/>
    <w:rsid w:val="00646BC9"/>
    <w:rsid w:val="0064777A"/>
    <w:rsid w:val="00647993"/>
    <w:rsid w:val="00647AD9"/>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4BB"/>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507"/>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17A"/>
    <w:rsid w:val="0068424D"/>
    <w:rsid w:val="00684306"/>
    <w:rsid w:val="0068450B"/>
    <w:rsid w:val="00684557"/>
    <w:rsid w:val="00684AEF"/>
    <w:rsid w:val="00684BC8"/>
    <w:rsid w:val="00684C69"/>
    <w:rsid w:val="00684EFA"/>
    <w:rsid w:val="00685270"/>
    <w:rsid w:val="00685908"/>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7F4"/>
    <w:rsid w:val="006A2950"/>
    <w:rsid w:val="006A29A2"/>
    <w:rsid w:val="006A2A0B"/>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E27"/>
    <w:rsid w:val="006A5AF4"/>
    <w:rsid w:val="006A5D97"/>
    <w:rsid w:val="006A6507"/>
    <w:rsid w:val="006A66C7"/>
    <w:rsid w:val="006A6C57"/>
    <w:rsid w:val="006A6F77"/>
    <w:rsid w:val="006A701C"/>
    <w:rsid w:val="006A7073"/>
    <w:rsid w:val="006A70F9"/>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3DBE"/>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2E21"/>
    <w:rsid w:val="006C3281"/>
    <w:rsid w:val="006C34A5"/>
    <w:rsid w:val="006C34BC"/>
    <w:rsid w:val="006C37DA"/>
    <w:rsid w:val="006C3E83"/>
    <w:rsid w:val="006C4101"/>
    <w:rsid w:val="006C4153"/>
    <w:rsid w:val="006C492C"/>
    <w:rsid w:val="006C5062"/>
    <w:rsid w:val="006C50F2"/>
    <w:rsid w:val="006C560E"/>
    <w:rsid w:val="006C56A7"/>
    <w:rsid w:val="006C5A57"/>
    <w:rsid w:val="006C5DDE"/>
    <w:rsid w:val="006C644B"/>
    <w:rsid w:val="006C649B"/>
    <w:rsid w:val="006C6523"/>
    <w:rsid w:val="006C6581"/>
    <w:rsid w:val="006C6AC7"/>
    <w:rsid w:val="006C6CF0"/>
    <w:rsid w:val="006C762A"/>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2A6"/>
    <w:rsid w:val="006D356A"/>
    <w:rsid w:val="006D3981"/>
    <w:rsid w:val="006D406A"/>
    <w:rsid w:val="006D47CF"/>
    <w:rsid w:val="006D4CAA"/>
    <w:rsid w:val="006D5117"/>
    <w:rsid w:val="006D51EB"/>
    <w:rsid w:val="006D5245"/>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DE1"/>
    <w:rsid w:val="006F1E0B"/>
    <w:rsid w:val="006F2515"/>
    <w:rsid w:val="006F259B"/>
    <w:rsid w:val="006F2C30"/>
    <w:rsid w:val="006F3136"/>
    <w:rsid w:val="006F31F6"/>
    <w:rsid w:val="006F3218"/>
    <w:rsid w:val="006F33F3"/>
    <w:rsid w:val="006F3613"/>
    <w:rsid w:val="006F37C7"/>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17C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EDF"/>
    <w:rsid w:val="0070720E"/>
    <w:rsid w:val="007076F7"/>
    <w:rsid w:val="00710B7E"/>
    <w:rsid w:val="00710DE8"/>
    <w:rsid w:val="0071150A"/>
    <w:rsid w:val="007116B1"/>
    <w:rsid w:val="00711862"/>
    <w:rsid w:val="007119FA"/>
    <w:rsid w:val="00711D26"/>
    <w:rsid w:val="0071254F"/>
    <w:rsid w:val="00712701"/>
    <w:rsid w:val="007127DA"/>
    <w:rsid w:val="007129F3"/>
    <w:rsid w:val="0071310A"/>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79"/>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0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6CB3"/>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44"/>
    <w:rsid w:val="007726C6"/>
    <w:rsid w:val="00772845"/>
    <w:rsid w:val="007735F1"/>
    <w:rsid w:val="00773CCC"/>
    <w:rsid w:val="007749FB"/>
    <w:rsid w:val="00774B00"/>
    <w:rsid w:val="00774C91"/>
    <w:rsid w:val="0077569C"/>
    <w:rsid w:val="00775BA8"/>
    <w:rsid w:val="0077632D"/>
    <w:rsid w:val="00776390"/>
    <w:rsid w:val="007765CE"/>
    <w:rsid w:val="007769F4"/>
    <w:rsid w:val="00776B48"/>
    <w:rsid w:val="007778E8"/>
    <w:rsid w:val="00777AB4"/>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01"/>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79"/>
    <w:rsid w:val="00792D83"/>
    <w:rsid w:val="00792EB1"/>
    <w:rsid w:val="00792F1B"/>
    <w:rsid w:val="00793892"/>
    <w:rsid w:val="00793B14"/>
    <w:rsid w:val="00793B76"/>
    <w:rsid w:val="0079402B"/>
    <w:rsid w:val="007942A9"/>
    <w:rsid w:val="007945A9"/>
    <w:rsid w:val="00794D01"/>
    <w:rsid w:val="00794D15"/>
    <w:rsid w:val="0079511D"/>
    <w:rsid w:val="0079583B"/>
    <w:rsid w:val="00795D46"/>
    <w:rsid w:val="00796169"/>
    <w:rsid w:val="00796C7B"/>
    <w:rsid w:val="00796E05"/>
    <w:rsid w:val="00796F4E"/>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A7C41"/>
    <w:rsid w:val="007B0202"/>
    <w:rsid w:val="007B04F5"/>
    <w:rsid w:val="007B07AE"/>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BD"/>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1D7"/>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24"/>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C54"/>
    <w:rsid w:val="00833DF7"/>
    <w:rsid w:val="00834270"/>
    <w:rsid w:val="008345C9"/>
    <w:rsid w:val="008347BA"/>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00"/>
    <w:rsid w:val="008404A6"/>
    <w:rsid w:val="0084084A"/>
    <w:rsid w:val="00840AF5"/>
    <w:rsid w:val="00840D28"/>
    <w:rsid w:val="00841786"/>
    <w:rsid w:val="00841B06"/>
    <w:rsid w:val="00841B3E"/>
    <w:rsid w:val="00841CBD"/>
    <w:rsid w:val="0084204E"/>
    <w:rsid w:val="00842598"/>
    <w:rsid w:val="00843111"/>
    <w:rsid w:val="008439D3"/>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4D"/>
    <w:rsid w:val="008537D5"/>
    <w:rsid w:val="00853A3A"/>
    <w:rsid w:val="0085449D"/>
    <w:rsid w:val="0085476A"/>
    <w:rsid w:val="00854A53"/>
    <w:rsid w:val="00854C0A"/>
    <w:rsid w:val="00855B5D"/>
    <w:rsid w:val="008561A0"/>
    <w:rsid w:val="008568EF"/>
    <w:rsid w:val="00856B8F"/>
    <w:rsid w:val="00856E29"/>
    <w:rsid w:val="00857532"/>
    <w:rsid w:val="008576E8"/>
    <w:rsid w:val="00857DE3"/>
    <w:rsid w:val="00857E4A"/>
    <w:rsid w:val="00860542"/>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37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A5E"/>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481"/>
    <w:rsid w:val="008A0EBA"/>
    <w:rsid w:val="008A110A"/>
    <w:rsid w:val="008A12B9"/>
    <w:rsid w:val="008A143F"/>
    <w:rsid w:val="008A1D42"/>
    <w:rsid w:val="008A2140"/>
    <w:rsid w:val="008A232A"/>
    <w:rsid w:val="008A233F"/>
    <w:rsid w:val="008A2365"/>
    <w:rsid w:val="008A23C3"/>
    <w:rsid w:val="008A26DD"/>
    <w:rsid w:val="008A287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258"/>
    <w:rsid w:val="008B38AA"/>
    <w:rsid w:val="008B3D76"/>
    <w:rsid w:val="008B4E1D"/>
    <w:rsid w:val="008B4E6A"/>
    <w:rsid w:val="008B5314"/>
    <w:rsid w:val="008B5990"/>
    <w:rsid w:val="008B5F63"/>
    <w:rsid w:val="008B6B0B"/>
    <w:rsid w:val="008B6F90"/>
    <w:rsid w:val="008B71CA"/>
    <w:rsid w:val="008B746E"/>
    <w:rsid w:val="008B7D80"/>
    <w:rsid w:val="008B7EF1"/>
    <w:rsid w:val="008C0350"/>
    <w:rsid w:val="008C038F"/>
    <w:rsid w:val="008C0621"/>
    <w:rsid w:val="008C0ACB"/>
    <w:rsid w:val="008C0D00"/>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66"/>
    <w:rsid w:val="008C6593"/>
    <w:rsid w:val="008C6F05"/>
    <w:rsid w:val="008C7828"/>
    <w:rsid w:val="008C7A2F"/>
    <w:rsid w:val="008C7FC7"/>
    <w:rsid w:val="008D0762"/>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AC3"/>
    <w:rsid w:val="008D5F4C"/>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3B"/>
    <w:rsid w:val="008E3E53"/>
    <w:rsid w:val="008E4335"/>
    <w:rsid w:val="008E44A5"/>
    <w:rsid w:val="008E48B2"/>
    <w:rsid w:val="008E518F"/>
    <w:rsid w:val="008E51D0"/>
    <w:rsid w:val="008E549F"/>
    <w:rsid w:val="008E57A2"/>
    <w:rsid w:val="008E67BA"/>
    <w:rsid w:val="008E6975"/>
    <w:rsid w:val="008E6CEA"/>
    <w:rsid w:val="008E7653"/>
    <w:rsid w:val="008E7F3D"/>
    <w:rsid w:val="008F000B"/>
    <w:rsid w:val="008F042D"/>
    <w:rsid w:val="008F057F"/>
    <w:rsid w:val="008F0837"/>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1AF"/>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662"/>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4DE4"/>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14"/>
    <w:rsid w:val="0092320C"/>
    <w:rsid w:val="0092321F"/>
    <w:rsid w:val="0092326A"/>
    <w:rsid w:val="00923740"/>
    <w:rsid w:val="009237E4"/>
    <w:rsid w:val="00923FA0"/>
    <w:rsid w:val="009242E6"/>
    <w:rsid w:val="0092431E"/>
    <w:rsid w:val="009248BB"/>
    <w:rsid w:val="00925278"/>
    <w:rsid w:val="00925686"/>
    <w:rsid w:val="009258B5"/>
    <w:rsid w:val="00925AB5"/>
    <w:rsid w:val="00925C1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D72"/>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AE0"/>
    <w:rsid w:val="00950CA6"/>
    <w:rsid w:val="009511BF"/>
    <w:rsid w:val="009515EE"/>
    <w:rsid w:val="009516F3"/>
    <w:rsid w:val="00951A3C"/>
    <w:rsid w:val="0095203A"/>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2B9"/>
    <w:rsid w:val="009573A9"/>
    <w:rsid w:val="009576CD"/>
    <w:rsid w:val="009602A2"/>
    <w:rsid w:val="009604F4"/>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13E"/>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0F0"/>
    <w:rsid w:val="0097072E"/>
    <w:rsid w:val="009707E9"/>
    <w:rsid w:val="00970C62"/>
    <w:rsid w:val="00971000"/>
    <w:rsid w:val="00971445"/>
    <w:rsid w:val="00972349"/>
    <w:rsid w:val="00972AD1"/>
    <w:rsid w:val="00972D14"/>
    <w:rsid w:val="00972D78"/>
    <w:rsid w:val="00972D98"/>
    <w:rsid w:val="00972DAF"/>
    <w:rsid w:val="009740D7"/>
    <w:rsid w:val="00974312"/>
    <w:rsid w:val="00974451"/>
    <w:rsid w:val="0097484D"/>
    <w:rsid w:val="00974DD8"/>
    <w:rsid w:val="00974E39"/>
    <w:rsid w:val="009750E7"/>
    <w:rsid w:val="009753DB"/>
    <w:rsid w:val="009757CD"/>
    <w:rsid w:val="009757FF"/>
    <w:rsid w:val="00975DF0"/>
    <w:rsid w:val="00976620"/>
    <w:rsid w:val="009769A6"/>
    <w:rsid w:val="00976D48"/>
    <w:rsid w:val="00976F65"/>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B20"/>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C05"/>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647"/>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08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0E0"/>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7C2"/>
    <w:rsid w:val="00A06E03"/>
    <w:rsid w:val="00A0706D"/>
    <w:rsid w:val="00A0762A"/>
    <w:rsid w:val="00A07631"/>
    <w:rsid w:val="00A07857"/>
    <w:rsid w:val="00A07902"/>
    <w:rsid w:val="00A07B22"/>
    <w:rsid w:val="00A07E74"/>
    <w:rsid w:val="00A102F1"/>
    <w:rsid w:val="00A1080B"/>
    <w:rsid w:val="00A10A50"/>
    <w:rsid w:val="00A10C2C"/>
    <w:rsid w:val="00A111E9"/>
    <w:rsid w:val="00A11D5A"/>
    <w:rsid w:val="00A12404"/>
    <w:rsid w:val="00A126B8"/>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234"/>
    <w:rsid w:val="00A27954"/>
    <w:rsid w:val="00A2795D"/>
    <w:rsid w:val="00A30010"/>
    <w:rsid w:val="00A30FCF"/>
    <w:rsid w:val="00A3116B"/>
    <w:rsid w:val="00A31461"/>
    <w:rsid w:val="00A31563"/>
    <w:rsid w:val="00A31A32"/>
    <w:rsid w:val="00A31C2D"/>
    <w:rsid w:val="00A31DA9"/>
    <w:rsid w:val="00A3242E"/>
    <w:rsid w:val="00A32932"/>
    <w:rsid w:val="00A32C34"/>
    <w:rsid w:val="00A3378D"/>
    <w:rsid w:val="00A3378F"/>
    <w:rsid w:val="00A33835"/>
    <w:rsid w:val="00A338B1"/>
    <w:rsid w:val="00A33ACE"/>
    <w:rsid w:val="00A33C6D"/>
    <w:rsid w:val="00A33FED"/>
    <w:rsid w:val="00A34162"/>
    <w:rsid w:val="00A34261"/>
    <w:rsid w:val="00A3548F"/>
    <w:rsid w:val="00A35D84"/>
    <w:rsid w:val="00A36076"/>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7"/>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1FE"/>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979"/>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DC3"/>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C0C"/>
    <w:rsid w:val="00A84E05"/>
    <w:rsid w:val="00A84E76"/>
    <w:rsid w:val="00A85063"/>
    <w:rsid w:val="00A850AF"/>
    <w:rsid w:val="00A8628C"/>
    <w:rsid w:val="00A86773"/>
    <w:rsid w:val="00A86D0F"/>
    <w:rsid w:val="00A86D55"/>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AD1"/>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F2B"/>
    <w:rsid w:val="00AB461A"/>
    <w:rsid w:val="00AB4E3D"/>
    <w:rsid w:val="00AB4F96"/>
    <w:rsid w:val="00AB5360"/>
    <w:rsid w:val="00AB59C0"/>
    <w:rsid w:val="00AB5D38"/>
    <w:rsid w:val="00AB5D63"/>
    <w:rsid w:val="00AB5FA6"/>
    <w:rsid w:val="00AB6036"/>
    <w:rsid w:val="00AB61C2"/>
    <w:rsid w:val="00AB640D"/>
    <w:rsid w:val="00AB6CD6"/>
    <w:rsid w:val="00AB6DC4"/>
    <w:rsid w:val="00AB6E19"/>
    <w:rsid w:val="00AB7E14"/>
    <w:rsid w:val="00AB7E90"/>
    <w:rsid w:val="00AC012F"/>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BFC"/>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2F09"/>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82C"/>
    <w:rsid w:val="00AF7A52"/>
    <w:rsid w:val="00B007CC"/>
    <w:rsid w:val="00B00D8C"/>
    <w:rsid w:val="00B00FF0"/>
    <w:rsid w:val="00B01289"/>
    <w:rsid w:val="00B0139D"/>
    <w:rsid w:val="00B013B8"/>
    <w:rsid w:val="00B0148A"/>
    <w:rsid w:val="00B019F7"/>
    <w:rsid w:val="00B01EA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B2"/>
    <w:rsid w:val="00B06DC5"/>
    <w:rsid w:val="00B06E39"/>
    <w:rsid w:val="00B06F84"/>
    <w:rsid w:val="00B07098"/>
    <w:rsid w:val="00B07547"/>
    <w:rsid w:val="00B07B8E"/>
    <w:rsid w:val="00B07EFB"/>
    <w:rsid w:val="00B1003D"/>
    <w:rsid w:val="00B1006E"/>
    <w:rsid w:val="00B10592"/>
    <w:rsid w:val="00B10655"/>
    <w:rsid w:val="00B10743"/>
    <w:rsid w:val="00B108AE"/>
    <w:rsid w:val="00B11118"/>
    <w:rsid w:val="00B11340"/>
    <w:rsid w:val="00B11392"/>
    <w:rsid w:val="00B118EB"/>
    <w:rsid w:val="00B1195E"/>
    <w:rsid w:val="00B11A7B"/>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C7B"/>
    <w:rsid w:val="00B30DD4"/>
    <w:rsid w:val="00B31498"/>
    <w:rsid w:val="00B3154D"/>
    <w:rsid w:val="00B318C5"/>
    <w:rsid w:val="00B32360"/>
    <w:rsid w:val="00B324C1"/>
    <w:rsid w:val="00B32850"/>
    <w:rsid w:val="00B32BA1"/>
    <w:rsid w:val="00B32C12"/>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9BD"/>
    <w:rsid w:val="00B37A41"/>
    <w:rsid w:val="00B37AD0"/>
    <w:rsid w:val="00B37B16"/>
    <w:rsid w:val="00B41244"/>
    <w:rsid w:val="00B41FED"/>
    <w:rsid w:val="00B42E78"/>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7F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5C7"/>
    <w:rsid w:val="00B66966"/>
    <w:rsid w:val="00B66A16"/>
    <w:rsid w:val="00B67366"/>
    <w:rsid w:val="00B67512"/>
    <w:rsid w:val="00B6769B"/>
    <w:rsid w:val="00B678E5"/>
    <w:rsid w:val="00B6796C"/>
    <w:rsid w:val="00B702A0"/>
    <w:rsid w:val="00B703B8"/>
    <w:rsid w:val="00B70A04"/>
    <w:rsid w:val="00B70C8E"/>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24"/>
    <w:rsid w:val="00B7523A"/>
    <w:rsid w:val="00B75BE8"/>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CC6"/>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AD5"/>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24"/>
    <w:rsid w:val="00B96A82"/>
    <w:rsid w:val="00B96EFE"/>
    <w:rsid w:val="00B97257"/>
    <w:rsid w:val="00B97747"/>
    <w:rsid w:val="00B9790F"/>
    <w:rsid w:val="00B97CF5"/>
    <w:rsid w:val="00B97EE6"/>
    <w:rsid w:val="00BA0338"/>
    <w:rsid w:val="00BA08C1"/>
    <w:rsid w:val="00BA0BA4"/>
    <w:rsid w:val="00BA179B"/>
    <w:rsid w:val="00BA18A8"/>
    <w:rsid w:val="00BA1984"/>
    <w:rsid w:val="00BA1B27"/>
    <w:rsid w:val="00BA1D82"/>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57"/>
    <w:rsid w:val="00BA4F93"/>
    <w:rsid w:val="00BA526C"/>
    <w:rsid w:val="00BA54F4"/>
    <w:rsid w:val="00BA5ED9"/>
    <w:rsid w:val="00BA6253"/>
    <w:rsid w:val="00BA62DD"/>
    <w:rsid w:val="00BA6726"/>
    <w:rsid w:val="00BA68C8"/>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78"/>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02"/>
    <w:rsid w:val="00BC367F"/>
    <w:rsid w:val="00BC38CD"/>
    <w:rsid w:val="00BC3DB1"/>
    <w:rsid w:val="00BC3FA3"/>
    <w:rsid w:val="00BC4531"/>
    <w:rsid w:val="00BC4A2E"/>
    <w:rsid w:val="00BC4A3C"/>
    <w:rsid w:val="00BC4A88"/>
    <w:rsid w:val="00BC4F77"/>
    <w:rsid w:val="00BC5AC6"/>
    <w:rsid w:val="00BC5B07"/>
    <w:rsid w:val="00BC5E89"/>
    <w:rsid w:val="00BC6491"/>
    <w:rsid w:val="00BC6CF8"/>
    <w:rsid w:val="00BC6F9C"/>
    <w:rsid w:val="00BC747A"/>
    <w:rsid w:val="00BC74C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AEC"/>
    <w:rsid w:val="00BD645E"/>
    <w:rsid w:val="00BD651C"/>
    <w:rsid w:val="00BD65E8"/>
    <w:rsid w:val="00BD6791"/>
    <w:rsid w:val="00BD67A8"/>
    <w:rsid w:val="00BD6FB6"/>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568"/>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E5F"/>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AD"/>
    <w:rsid w:val="00C332BA"/>
    <w:rsid w:val="00C33561"/>
    <w:rsid w:val="00C335E4"/>
    <w:rsid w:val="00C33678"/>
    <w:rsid w:val="00C33A8F"/>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5BE"/>
    <w:rsid w:val="00C36B7D"/>
    <w:rsid w:val="00C36FCA"/>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7E7"/>
    <w:rsid w:val="00C449DE"/>
    <w:rsid w:val="00C44C6C"/>
    <w:rsid w:val="00C45658"/>
    <w:rsid w:val="00C45785"/>
    <w:rsid w:val="00C45C4C"/>
    <w:rsid w:val="00C4658C"/>
    <w:rsid w:val="00C466B4"/>
    <w:rsid w:val="00C4710A"/>
    <w:rsid w:val="00C472DD"/>
    <w:rsid w:val="00C477F9"/>
    <w:rsid w:val="00C47EE5"/>
    <w:rsid w:val="00C501CA"/>
    <w:rsid w:val="00C50363"/>
    <w:rsid w:val="00C50C64"/>
    <w:rsid w:val="00C51244"/>
    <w:rsid w:val="00C5177A"/>
    <w:rsid w:val="00C51CD0"/>
    <w:rsid w:val="00C52051"/>
    <w:rsid w:val="00C525BE"/>
    <w:rsid w:val="00C525C1"/>
    <w:rsid w:val="00C52752"/>
    <w:rsid w:val="00C52E6A"/>
    <w:rsid w:val="00C52EE1"/>
    <w:rsid w:val="00C530DB"/>
    <w:rsid w:val="00C530E6"/>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4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DE"/>
    <w:rsid w:val="00C82E0D"/>
    <w:rsid w:val="00C830A6"/>
    <w:rsid w:val="00C831B7"/>
    <w:rsid w:val="00C83306"/>
    <w:rsid w:val="00C838E3"/>
    <w:rsid w:val="00C83FD8"/>
    <w:rsid w:val="00C84035"/>
    <w:rsid w:val="00C84632"/>
    <w:rsid w:val="00C846B7"/>
    <w:rsid w:val="00C84A4E"/>
    <w:rsid w:val="00C84C46"/>
    <w:rsid w:val="00C84DD1"/>
    <w:rsid w:val="00C84E8C"/>
    <w:rsid w:val="00C84E91"/>
    <w:rsid w:val="00C854ED"/>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395"/>
    <w:rsid w:val="00C96493"/>
    <w:rsid w:val="00C9650A"/>
    <w:rsid w:val="00C966D3"/>
    <w:rsid w:val="00C96BD5"/>
    <w:rsid w:val="00C970BB"/>
    <w:rsid w:val="00C9784C"/>
    <w:rsid w:val="00C97862"/>
    <w:rsid w:val="00C97D17"/>
    <w:rsid w:val="00C97D4E"/>
    <w:rsid w:val="00CA0C97"/>
    <w:rsid w:val="00CA0D24"/>
    <w:rsid w:val="00CA173C"/>
    <w:rsid w:val="00CA2239"/>
    <w:rsid w:val="00CA240E"/>
    <w:rsid w:val="00CA2604"/>
    <w:rsid w:val="00CA26D7"/>
    <w:rsid w:val="00CA2800"/>
    <w:rsid w:val="00CA293B"/>
    <w:rsid w:val="00CA2C9D"/>
    <w:rsid w:val="00CA2DB0"/>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40A"/>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355"/>
    <w:rsid w:val="00CD0843"/>
    <w:rsid w:val="00CD0C21"/>
    <w:rsid w:val="00CD0ED7"/>
    <w:rsid w:val="00CD137E"/>
    <w:rsid w:val="00CD1418"/>
    <w:rsid w:val="00CD144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5D40"/>
    <w:rsid w:val="00CE6377"/>
    <w:rsid w:val="00CE649A"/>
    <w:rsid w:val="00CE6A53"/>
    <w:rsid w:val="00CE6A88"/>
    <w:rsid w:val="00CE6D8C"/>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305"/>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79C"/>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44F"/>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6"/>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4E2"/>
    <w:rsid w:val="00D27878"/>
    <w:rsid w:val="00D27C3F"/>
    <w:rsid w:val="00D27EDB"/>
    <w:rsid w:val="00D300E0"/>
    <w:rsid w:val="00D3037B"/>
    <w:rsid w:val="00D30525"/>
    <w:rsid w:val="00D30612"/>
    <w:rsid w:val="00D307C5"/>
    <w:rsid w:val="00D3096A"/>
    <w:rsid w:val="00D30B42"/>
    <w:rsid w:val="00D30E6B"/>
    <w:rsid w:val="00D3112B"/>
    <w:rsid w:val="00D31C9F"/>
    <w:rsid w:val="00D31D95"/>
    <w:rsid w:val="00D32359"/>
    <w:rsid w:val="00D325CB"/>
    <w:rsid w:val="00D3264B"/>
    <w:rsid w:val="00D32690"/>
    <w:rsid w:val="00D32A29"/>
    <w:rsid w:val="00D32FF6"/>
    <w:rsid w:val="00D3326B"/>
    <w:rsid w:val="00D33BC1"/>
    <w:rsid w:val="00D33D84"/>
    <w:rsid w:val="00D34275"/>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10B"/>
    <w:rsid w:val="00D362E1"/>
    <w:rsid w:val="00D363A6"/>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47F27"/>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05"/>
    <w:rsid w:val="00D62A13"/>
    <w:rsid w:val="00D6346B"/>
    <w:rsid w:val="00D634BA"/>
    <w:rsid w:val="00D636BE"/>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388"/>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1B5"/>
    <w:rsid w:val="00D812CC"/>
    <w:rsid w:val="00D813E4"/>
    <w:rsid w:val="00D815D6"/>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B3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54"/>
    <w:rsid w:val="00DB1705"/>
    <w:rsid w:val="00DB185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BC9"/>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11"/>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62F"/>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8F4"/>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2E"/>
    <w:rsid w:val="00E17895"/>
    <w:rsid w:val="00E17A52"/>
    <w:rsid w:val="00E17D45"/>
    <w:rsid w:val="00E17E5B"/>
    <w:rsid w:val="00E20594"/>
    <w:rsid w:val="00E20A2A"/>
    <w:rsid w:val="00E20D51"/>
    <w:rsid w:val="00E20F89"/>
    <w:rsid w:val="00E20FED"/>
    <w:rsid w:val="00E211C4"/>
    <w:rsid w:val="00E213B3"/>
    <w:rsid w:val="00E21FD6"/>
    <w:rsid w:val="00E22056"/>
    <w:rsid w:val="00E2240A"/>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7CC"/>
    <w:rsid w:val="00E26976"/>
    <w:rsid w:val="00E26AC1"/>
    <w:rsid w:val="00E26C33"/>
    <w:rsid w:val="00E26C7D"/>
    <w:rsid w:val="00E26ED0"/>
    <w:rsid w:val="00E273AA"/>
    <w:rsid w:val="00E274B5"/>
    <w:rsid w:val="00E27D69"/>
    <w:rsid w:val="00E300EF"/>
    <w:rsid w:val="00E30D85"/>
    <w:rsid w:val="00E30E0C"/>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100"/>
    <w:rsid w:val="00E45AA3"/>
    <w:rsid w:val="00E45AF3"/>
    <w:rsid w:val="00E45E17"/>
    <w:rsid w:val="00E46773"/>
    <w:rsid w:val="00E46774"/>
    <w:rsid w:val="00E468F3"/>
    <w:rsid w:val="00E46A11"/>
    <w:rsid w:val="00E46F7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C81"/>
    <w:rsid w:val="00E56DFC"/>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16"/>
    <w:rsid w:val="00E7755B"/>
    <w:rsid w:val="00E77D33"/>
    <w:rsid w:val="00E77E3B"/>
    <w:rsid w:val="00E804B2"/>
    <w:rsid w:val="00E805DC"/>
    <w:rsid w:val="00E80735"/>
    <w:rsid w:val="00E80C2B"/>
    <w:rsid w:val="00E80D60"/>
    <w:rsid w:val="00E80E48"/>
    <w:rsid w:val="00E812CD"/>
    <w:rsid w:val="00E814AD"/>
    <w:rsid w:val="00E81861"/>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95E"/>
    <w:rsid w:val="00E86DA1"/>
    <w:rsid w:val="00E86E64"/>
    <w:rsid w:val="00E87153"/>
    <w:rsid w:val="00E871B0"/>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7C2"/>
    <w:rsid w:val="00E959DA"/>
    <w:rsid w:val="00E95D28"/>
    <w:rsid w:val="00E96333"/>
    <w:rsid w:val="00E96BC7"/>
    <w:rsid w:val="00E96C66"/>
    <w:rsid w:val="00E9741A"/>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A71"/>
    <w:rsid w:val="00EB4D2B"/>
    <w:rsid w:val="00EB4D7A"/>
    <w:rsid w:val="00EB4EA7"/>
    <w:rsid w:val="00EB506F"/>
    <w:rsid w:val="00EB5262"/>
    <w:rsid w:val="00EB550B"/>
    <w:rsid w:val="00EB57FF"/>
    <w:rsid w:val="00EB5E62"/>
    <w:rsid w:val="00EB6824"/>
    <w:rsid w:val="00EB6F42"/>
    <w:rsid w:val="00EB7CC5"/>
    <w:rsid w:val="00EB7E4C"/>
    <w:rsid w:val="00EB7EFB"/>
    <w:rsid w:val="00EC0096"/>
    <w:rsid w:val="00EC0356"/>
    <w:rsid w:val="00EC07D4"/>
    <w:rsid w:val="00EC0A74"/>
    <w:rsid w:val="00EC130B"/>
    <w:rsid w:val="00EC138E"/>
    <w:rsid w:val="00EC1CA7"/>
    <w:rsid w:val="00EC1D33"/>
    <w:rsid w:val="00EC2555"/>
    <w:rsid w:val="00EC2DE0"/>
    <w:rsid w:val="00EC2EDA"/>
    <w:rsid w:val="00EC3136"/>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7C"/>
    <w:rsid w:val="00ED05AF"/>
    <w:rsid w:val="00ED068A"/>
    <w:rsid w:val="00ED0A0B"/>
    <w:rsid w:val="00ED0B35"/>
    <w:rsid w:val="00ED0DB2"/>
    <w:rsid w:val="00ED177A"/>
    <w:rsid w:val="00ED1A2A"/>
    <w:rsid w:val="00ED1A8F"/>
    <w:rsid w:val="00ED1CE0"/>
    <w:rsid w:val="00ED2A44"/>
    <w:rsid w:val="00ED2AF3"/>
    <w:rsid w:val="00ED35FE"/>
    <w:rsid w:val="00ED3618"/>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0EC4"/>
    <w:rsid w:val="00EE103C"/>
    <w:rsid w:val="00EE12E4"/>
    <w:rsid w:val="00EE14FE"/>
    <w:rsid w:val="00EE1589"/>
    <w:rsid w:val="00EE1A9C"/>
    <w:rsid w:val="00EE1B62"/>
    <w:rsid w:val="00EE1E05"/>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525"/>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CA"/>
    <w:rsid w:val="00F078FB"/>
    <w:rsid w:val="00F07C10"/>
    <w:rsid w:val="00F106D3"/>
    <w:rsid w:val="00F10799"/>
    <w:rsid w:val="00F1091B"/>
    <w:rsid w:val="00F10BCC"/>
    <w:rsid w:val="00F10D13"/>
    <w:rsid w:val="00F116AE"/>
    <w:rsid w:val="00F11E66"/>
    <w:rsid w:val="00F122DD"/>
    <w:rsid w:val="00F124E9"/>
    <w:rsid w:val="00F13088"/>
    <w:rsid w:val="00F1327E"/>
    <w:rsid w:val="00F134B2"/>
    <w:rsid w:val="00F13ECE"/>
    <w:rsid w:val="00F13FC4"/>
    <w:rsid w:val="00F14605"/>
    <w:rsid w:val="00F1462D"/>
    <w:rsid w:val="00F149C4"/>
    <w:rsid w:val="00F14E8A"/>
    <w:rsid w:val="00F15614"/>
    <w:rsid w:val="00F15BE7"/>
    <w:rsid w:val="00F16B18"/>
    <w:rsid w:val="00F16B28"/>
    <w:rsid w:val="00F1766F"/>
    <w:rsid w:val="00F176B5"/>
    <w:rsid w:val="00F17854"/>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C89"/>
    <w:rsid w:val="00F22D22"/>
    <w:rsid w:val="00F231BB"/>
    <w:rsid w:val="00F232BE"/>
    <w:rsid w:val="00F23406"/>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393"/>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2D3"/>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6A3"/>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B6C"/>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7BD"/>
    <w:rsid w:val="00F55D66"/>
    <w:rsid w:val="00F56835"/>
    <w:rsid w:val="00F5683E"/>
    <w:rsid w:val="00F56C7F"/>
    <w:rsid w:val="00F56DEA"/>
    <w:rsid w:val="00F57544"/>
    <w:rsid w:val="00F579C9"/>
    <w:rsid w:val="00F57AE5"/>
    <w:rsid w:val="00F6083C"/>
    <w:rsid w:val="00F60B7D"/>
    <w:rsid w:val="00F60DE1"/>
    <w:rsid w:val="00F612A0"/>
    <w:rsid w:val="00F61DC4"/>
    <w:rsid w:val="00F6245E"/>
    <w:rsid w:val="00F6342D"/>
    <w:rsid w:val="00F637B1"/>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853"/>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54E"/>
    <w:rsid w:val="00F86953"/>
    <w:rsid w:val="00F86BE3"/>
    <w:rsid w:val="00F8741A"/>
    <w:rsid w:val="00F87CDC"/>
    <w:rsid w:val="00F87F36"/>
    <w:rsid w:val="00F903D8"/>
    <w:rsid w:val="00F9052C"/>
    <w:rsid w:val="00F9052F"/>
    <w:rsid w:val="00F9094B"/>
    <w:rsid w:val="00F90D5B"/>
    <w:rsid w:val="00F9111C"/>
    <w:rsid w:val="00F91272"/>
    <w:rsid w:val="00F917BD"/>
    <w:rsid w:val="00F9201B"/>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66"/>
    <w:rsid w:val="00FA499D"/>
    <w:rsid w:val="00FA4BD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7C9"/>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A6C"/>
    <w:rsid w:val="00FB6B70"/>
    <w:rsid w:val="00FB71AE"/>
    <w:rsid w:val="00FB74CA"/>
    <w:rsid w:val="00FB7785"/>
    <w:rsid w:val="00FB7D48"/>
    <w:rsid w:val="00FC04CD"/>
    <w:rsid w:val="00FC0953"/>
    <w:rsid w:val="00FC0A2D"/>
    <w:rsid w:val="00FC0DCD"/>
    <w:rsid w:val="00FC191B"/>
    <w:rsid w:val="00FC1D14"/>
    <w:rsid w:val="00FC1EB1"/>
    <w:rsid w:val="00FC1F6A"/>
    <w:rsid w:val="00FC2B1E"/>
    <w:rsid w:val="00FC2E51"/>
    <w:rsid w:val="00FC2EE5"/>
    <w:rsid w:val="00FC3071"/>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3AD"/>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DD8"/>
    <w:rsid w:val="00FE324D"/>
    <w:rsid w:val="00FE32B1"/>
    <w:rsid w:val="00FE3702"/>
    <w:rsid w:val="00FE374A"/>
    <w:rsid w:val="00FE3E7C"/>
    <w:rsid w:val="00FE439D"/>
    <w:rsid w:val="00FE4B1A"/>
    <w:rsid w:val="00FE4C17"/>
    <w:rsid w:val="00FE5275"/>
    <w:rsid w:val="00FE54ED"/>
    <w:rsid w:val="00FE5644"/>
    <w:rsid w:val="00FE5779"/>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569"/>
    <w:rsid w:val="00FF2A7C"/>
    <w:rsid w:val="00FF2B52"/>
    <w:rsid w:val="00FF2B58"/>
    <w:rsid w:val="00FF2B8D"/>
    <w:rsid w:val="00FF2CEB"/>
    <w:rsid w:val="00FF3FEA"/>
    <w:rsid w:val="00FF402E"/>
    <w:rsid w:val="00FF432E"/>
    <w:rsid w:val="00FF50A2"/>
    <w:rsid w:val="00FF56E9"/>
    <w:rsid w:val="00FF5761"/>
    <w:rsid w:val="00FF57E4"/>
    <w:rsid w:val="00FF5BEC"/>
    <w:rsid w:val="00FF6147"/>
    <w:rsid w:val="00FF6A8B"/>
    <w:rsid w:val="00FF6AB1"/>
    <w:rsid w:val="00FF6FEC"/>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F54EA"/>
  <w15:docId w15:val="{1E13893C-46AD-4432-B09F-E960EC21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styleId="Revision">
    <w:name w:val="Revision"/>
    <w:hidden/>
    <w:uiPriority w:val="99"/>
    <w:semiHidden/>
    <w:rsid w:val="006B3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2709567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370">
      <w:bodyDiv w:val="1"/>
      <w:marLeft w:val="0"/>
      <w:marRight w:val="0"/>
      <w:marTop w:val="0"/>
      <w:marBottom w:val="0"/>
      <w:divBdr>
        <w:top w:val="none" w:sz="0" w:space="0" w:color="auto"/>
        <w:left w:val="none" w:sz="0" w:space="0" w:color="auto"/>
        <w:bottom w:val="none" w:sz="0" w:space="0" w:color="auto"/>
        <w:right w:val="none" w:sz="0" w:space="0" w:color="auto"/>
      </w:divBdr>
      <w:divsChild>
        <w:div w:id="109786151">
          <w:marLeft w:val="0"/>
          <w:marRight w:val="0"/>
          <w:marTop w:val="0"/>
          <w:marBottom w:val="0"/>
          <w:divBdr>
            <w:top w:val="none" w:sz="0" w:space="0" w:color="auto"/>
            <w:left w:val="none" w:sz="0" w:space="0" w:color="auto"/>
            <w:bottom w:val="none" w:sz="0" w:space="0" w:color="auto"/>
            <w:right w:val="none" w:sz="0" w:space="0" w:color="auto"/>
          </w:divBdr>
        </w:div>
        <w:div w:id="215430815">
          <w:marLeft w:val="0"/>
          <w:marRight w:val="0"/>
          <w:marTop w:val="0"/>
          <w:marBottom w:val="0"/>
          <w:divBdr>
            <w:top w:val="none" w:sz="0" w:space="0" w:color="auto"/>
            <w:left w:val="none" w:sz="0" w:space="0" w:color="auto"/>
            <w:bottom w:val="none" w:sz="0" w:space="0" w:color="auto"/>
            <w:right w:val="none" w:sz="0" w:space="0" w:color="auto"/>
          </w:divBdr>
        </w:div>
        <w:div w:id="298651481">
          <w:marLeft w:val="0"/>
          <w:marRight w:val="0"/>
          <w:marTop w:val="0"/>
          <w:marBottom w:val="0"/>
          <w:divBdr>
            <w:top w:val="none" w:sz="0" w:space="0" w:color="auto"/>
            <w:left w:val="none" w:sz="0" w:space="0" w:color="auto"/>
            <w:bottom w:val="none" w:sz="0" w:space="0" w:color="auto"/>
            <w:right w:val="none" w:sz="0" w:space="0" w:color="auto"/>
          </w:divBdr>
        </w:div>
        <w:div w:id="300110638">
          <w:marLeft w:val="0"/>
          <w:marRight w:val="0"/>
          <w:marTop w:val="0"/>
          <w:marBottom w:val="0"/>
          <w:divBdr>
            <w:top w:val="none" w:sz="0" w:space="0" w:color="auto"/>
            <w:left w:val="none" w:sz="0" w:space="0" w:color="auto"/>
            <w:bottom w:val="none" w:sz="0" w:space="0" w:color="auto"/>
            <w:right w:val="none" w:sz="0" w:space="0" w:color="auto"/>
          </w:divBdr>
        </w:div>
        <w:div w:id="458374270">
          <w:marLeft w:val="0"/>
          <w:marRight w:val="0"/>
          <w:marTop w:val="0"/>
          <w:marBottom w:val="0"/>
          <w:divBdr>
            <w:top w:val="none" w:sz="0" w:space="0" w:color="auto"/>
            <w:left w:val="none" w:sz="0" w:space="0" w:color="auto"/>
            <w:bottom w:val="none" w:sz="0" w:space="0" w:color="auto"/>
            <w:right w:val="none" w:sz="0" w:space="0" w:color="auto"/>
          </w:divBdr>
        </w:div>
        <w:div w:id="522675239">
          <w:marLeft w:val="0"/>
          <w:marRight w:val="0"/>
          <w:marTop w:val="0"/>
          <w:marBottom w:val="0"/>
          <w:divBdr>
            <w:top w:val="none" w:sz="0" w:space="0" w:color="auto"/>
            <w:left w:val="none" w:sz="0" w:space="0" w:color="auto"/>
            <w:bottom w:val="none" w:sz="0" w:space="0" w:color="auto"/>
            <w:right w:val="none" w:sz="0" w:space="0" w:color="auto"/>
          </w:divBdr>
        </w:div>
        <w:div w:id="584997601">
          <w:marLeft w:val="0"/>
          <w:marRight w:val="0"/>
          <w:marTop w:val="0"/>
          <w:marBottom w:val="0"/>
          <w:divBdr>
            <w:top w:val="none" w:sz="0" w:space="0" w:color="auto"/>
            <w:left w:val="none" w:sz="0" w:space="0" w:color="auto"/>
            <w:bottom w:val="none" w:sz="0" w:space="0" w:color="auto"/>
            <w:right w:val="none" w:sz="0" w:space="0" w:color="auto"/>
          </w:divBdr>
        </w:div>
        <w:div w:id="716392879">
          <w:marLeft w:val="0"/>
          <w:marRight w:val="0"/>
          <w:marTop w:val="0"/>
          <w:marBottom w:val="0"/>
          <w:divBdr>
            <w:top w:val="none" w:sz="0" w:space="0" w:color="auto"/>
            <w:left w:val="none" w:sz="0" w:space="0" w:color="auto"/>
            <w:bottom w:val="none" w:sz="0" w:space="0" w:color="auto"/>
            <w:right w:val="none" w:sz="0" w:space="0" w:color="auto"/>
          </w:divBdr>
        </w:div>
        <w:div w:id="1239293536">
          <w:marLeft w:val="0"/>
          <w:marRight w:val="0"/>
          <w:marTop w:val="0"/>
          <w:marBottom w:val="0"/>
          <w:divBdr>
            <w:top w:val="none" w:sz="0" w:space="0" w:color="auto"/>
            <w:left w:val="none" w:sz="0" w:space="0" w:color="auto"/>
            <w:bottom w:val="none" w:sz="0" w:space="0" w:color="auto"/>
            <w:right w:val="none" w:sz="0" w:space="0" w:color="auto"/>
          </w:divBdr>
        </w:div>
        <w:div w:id="1262252253">
          <w:marLeft w:val="0"/>
          <w:marRight w:val="0"/>
          <w:marTop w:val="0"/>
          <w:marBottom w:val="0"/>
          <w:divBdr>
            <w:top w:val="none" w:sz="0" w:space="0" w:color="auto"/>
            <w:left w:val="none" w:sz="0" w:space="0" w:color="auto"/>
            <w:bottom w:val="none" w:sz="0" w:space="0" w:color="auto"/>
            <w:right w:val="none" w:sz="0" w:space="0" w:color="auto"/>
          </w:divBdr>
        </w:div>
        <w:div w:id="1265765020">
          <w:marLeft w:val="0"/>
          <w:marRight w:val="0"/>
          <w:marTop w:val="0"/>
          <w:marBottom w:val="0"/>
          <w:divBdr>
            <w:top w:val="none" w:sz="0" w:space="0" w:color="auto"/>
            <w:left w:val="none" w:sz="0" w:space="0" w:color="auto"/>
            <w:bottom w:val="none" w:sz="0" w:space="0" w:color="auto"/>
            <w:right w:val="none" w:sz="0" w:space="0" w:color="auto"/>
          </w:divBdr>
        </w:div>
        <w:div w:id="1325086101">
          <w:marLeft w:val="0"/>
          <w:marRight w:val="0"/>
          <w:marTop w:val="0"/>
          <w:marBottom w:val="0"/>
          <w:divBdr>
            <w:top w:val="none" w:sz="0" w:space="0" w:color="auto"/>
            <w:left w:val="none" w:sz="0" w:space="0" w:color="auto"/>
            <w:bottom w:val="none" w:sz="0" w:space="0" w:color="auto"/>
            <w:right w:val="none" w:sz="0" w:space="0" w:color="auto"/>
          </w:divBdr>
        </w:div>
        <w:div w:id="1390378860">
          <w:marLeft w:val="0"/>
          <w:marRight w:val="0"/>
          <w:marTop w:val="0"/>
          <w:marBottom w:val="0"/>
          <w:divBdr>
            <w:top w:val="none" w:sz="0" w:space="0" w:color="auto"/>
            <w:left w:val="none" w:sz="0" w:space="0" w:color="auto"/>
            <w:bottom w:val="none" w:sz="0" w:space="0" w:color="auto"/>
            <w:right w:val="none" w:sz="0" w:space="0" w:color="auto"/>
          </w:divBdr>
        </w:div>
        <w:div w:id="1450196433">
          <w:marLeft w:val="0"/>
          <w:marRight w:val="0"/>
          <w:marTop w:val="0"/>
          <w:marBottom w:val="0"/>
          <w:divBdr>
            <w:top w:val="none" w:sz="0" w:space="0" w:color="auto"/>
            <w:left w:val="none" w:sz="0" w:space="0" w:color="auto"/>
            <w:bottom w:val="none" w:sz="0" w:space="0" w:color="auto"/>
            <w:right w:val="none" w:sz="0" w:space="0" w:color="auto"/>
          </w:divBdr>
        </w:div>
        <w:div w:id="1817989596">
          <w:marLeft w:val="0"/>
          <w:marRight w:val="0"/>
          <w:marTop w:val="0"/>
          <w:marBottom w:val="0"/>
          <w:divBdr>
            <w:top w:val="none" w:sz="0" w:space="0" w:color="auto"/>
            <w:left w:val="none" w:sz="0" w:space="0" w:color="auto"/>
            <w:bottom w:val="none" w:sz="0" w:space="0" w:color="auto"/>
            <w:right w:val="none" w:sz="0" w:space="0" w:color="auto"/>
          </w:divBdr>
        </w:div>
        <w:div w:id="1890145011">
          <w:marLeft w:val="0"/>
          <w:marRight w:val="0"/>
          <w:marTop w:val="0"/>
          <w:marBottom w:val="0"/>
          <w:divBdr>
            <w:top w:val="none" w:sz="0" w:space="0" w:color="auto"/>
            <w:left w:val="none" w:sz="0" w:space="0" w:color="auto"/>
            <w:bottom w:val="none" w:sz="0" w:space="0" w:color="auto"/>
            <w:right w:val="none" w:sz="0" w:space="0" w:color="auto"/>
          </w:divBdr>
        </w:div>
        <w:div w:id="203484455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2362690">
      <w:bodyDiv w:val="1"/>
      <w:marLeft w:val="0"/>
      <w:marRight w:val="0"/>
      <w:marTop w:val="0"/>
      <w:marBottom w:val="0"/>
      <w:divBdr>
        <w:top w:val="none" w:sz="0" w:space="0" w:color="auto"/>
        <w:left w:val="none" w:sz="0" w:space="0" w:color="auto"/>
        <w:bottom w:val="none" w:sz="0" w:space="0" w:color="auto"/>
        <w:right w:val="none" w:sz="0" w:space="0" w:color="auto"/>
      </w:divBdr>
      <w:divsChild>
        <w:div w:id="31083023">
          <w:marLeft w:val="0"/>
          <w:marRight w:val="0"/>
          <w:marTop w:val="0"/>
          <w:marBottom w:val="0"/>
          <w:divBdr>
            <w:top w:val="none" w:sz="0" w:space="0" w:color="auto"/>
            <w:left w:val="none" w:sz="0" w:space="0" w:color="auto"/>
            <w:bottom w:val="none" w:sz="0" w:space="0" w:color="auto"/>
            <w:right w:val="none" w:sz="0" w:space="0" w:color="auto"/>
          </w:divBdr>
        </w:div>
        <w:div w:id="575746821">
          <w:marLeft w:val="0"/>
          <w:marRight w:val="0"/>
          <w:marTop w:val="0"/>
          <w:marBottom w:val="0"/>
          <w:divBdr>
            <w:top w:val="none" w:sz="0" w:space="0" w:color="auto"/>
            <w:left w:val="none" w:sz="0" w:space="0" w:color="auto"/>
            <w:bottom w:val="none" w:sz="0" w:space="0" w:color="auto"/>
            <w:right w:val="none" w:sz="0" w:space="0" w:color="auto"/>
          </w:divBdr>
        </w:div>
        <w:div w:id="992679395">
          <w:marLeft w:val="0"/>
          <w:marRight w:val="0"/>
          <w:marTop w:val="0"/>
          <w:marBottom w:val="0"/>
          <w:divBdr>
            <w:top w:val="none" w:sz="0" w:space="0" w:color="auto"/>
            <w:left w:val="none" w:sz="0" w:space="0" w:color="auto"/>
            <w:bottom w:val="none" w:sz="0" w:space="0" w:color="auto"/>
            <w:right w:val="none" w:sz="0" w:space="0" w:color="auto"/>
          </w:divBdr>
        </w:div>
        <w:div w:id="1698845787">
          <w:marLeft w:val="0"/>
          <w:marRight w:val="0"/>
          <w:marTop w:val="0"/>
          <w:marBottom w:val="0"/>
          <w:divBdr>
            <w:top w:val="none" w:sz="0" w:space="0" w:color="auto"/>
            <w:left w:val="none" w:sz="0" w:space="0" w:color="auto"/>
            <w:bottom w:val="none" w:sz="0" w:space="0" w:color="auto"/>
            <w:right w:val="none" w:sz="0" w:space="0" w:color="auto"/>
          </w:divBdr>
        </w:div>
        <w:div w:id="1747146621">
          <w:marLeft w:val="0"/>
          <w:marRight w:val="0"/>
          <w:marTop w:val="0"/>
          <w:marBottom w:val="0"/>
          <w:divBdr>
            <w:top w:val="none" w:sz="0" w:space="0" w:color="auto"/>
            <w:left w:val="none" w:sz="0" w:space="0" w:color="auto"/>
            <w:bottom w:val="none" w:sz="0" w:space="0" w:color="auto"/>
            <w:right w:val="none" w:sz="0" w:space="0" w:color="auto"/>
          </w:divBdr>
        </w:div>
        <w:div w:id="2067102097">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5D32-0BE1-48C1-BD2E-1EBE7333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24243</Words>
  <Characters>13819</Characters>
  <Application>Microsoft Office Word</Application>
  <DocSecurity>0</DocSecurity>
  <Lines>115</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37987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Dzūkijos VVG</cp:lastModifiedBy>
  <cp:revision>24</cp:revision>
  <cp:lastPrinted>2022-03-24T09:26:00Z</cp:lastPrinted>
  <dcterms:created xsi:type="dcterms:W3CDTF">2022-03-25T10:30:00Z</dcterms:created>
  <dcterms:modified xsi:type="dcterms:W3CDTF">2023-01-19T14:44:00Z</dcterms:modified>
</cp:coreProperties>
</file>